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81D1" w14:textId="45A2A614" w:rsidR="00CF10B4" w:rsidRDefault="00177B6C">
      <w:pPr>
        <w:pStyle w:val="BodyText"/>
        <w:ind w:left="101"/>
        <w:rPr>
          <w:rFonts w:ascii="Times New Roman"/>
          <w:sz w:val="20"/>
        </w:rPr>
      </w:pPr>
      <w:r>
        <w:rPr>
          <w:rFonts w:ascii="Times New Roman"/>
          <w:noProof/>
          <w:sz w:val="20"/>
        </w:rPr>
        <mc:AlternateContent>
          <mc:Choice Requires="wpg">
            <w:drawing>
              <wp:inline distT="0" distB="0" distL="0" distR="0" wp14:anchorId="582F1063" wp14:editId="719D9679">
                <wp:extent cx="6414770" cy="1144270"/>
                <wp:effectExtent l="0" t="0" r="0" b="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144270"/>
                          <a:chOff x="0" y="0"/>
                          <a:chExt cx="10102" cy="1802"/>
                        </a:xfrm>
                      </wpg:grpSpPr>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 cy="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9"/>
                        <wps:cNvSpPr>
                          <a:spLocks/>
                        </wps:cNvSpPr>
                        <wps:spPr bwMode="auto">
                          <a:xfrm>
                            <a:off x="1737" y="1169"/>
                            <a:ext cx="8364" cy="10"/>
                          </a:xfrm>
                          <a:custGeom>
                            <a:avLst/>
                            <a:gdLst>
                              <a:gd name="T0" fmla="+- 0 8543 1738"/>
                              <a:gd name="T1" fmla="*/ T0 w 8364"/>
                              <a:gd name="T2" fmla="+- 0 1169 1169"/>
                              <a:gd name="T3" fmla="*/ 1169 h 10"/>
                              <a:gd name="T4" fmla="+- 0 5903 1738"/>
                              <a:gd name="T5" fmla="*/ T4 w 8364"/>
                              <a:gd name="T6" fmla="+- 0 1169 1169"/>
                              <a:gd name="T7" fmla="*/ 1169 h 10"/>
                              <a:gd name="T8" fmla="+- 0 5893 1738"/>
                              <a:gd name="T9" fmla="*/ T8 w 8364"/>
                              <a:gd name="T10" fmla="+- 0 1169 1169"/>
                              <a:gd name="T11" fmla="*/ 1169 h 10"/>
                              <a:gd name="T12" fmla="+- 0 1738 1738"/>
                              <a:gd name="T13" fmla="*/ T12 w 8364"/>
                              <a:gd name="T14" fmla="+- 0 1169 1169"/>
                              <a:gd name="T15" fmla="*/ 1169 h 10"/>
                              <a:gd name="T16" fmla="+- 0 1738 1738"/>
                              <a:gd name="T17" fmla="*/ T16 w 8364"/>
                              <a:gd name="T18" fmla="+- 0 1179 1169"/>
                              <a:gd name="T19" fmla="*/ 1179 h 10"/>
                              <a:gd name="T20" fmla="+- 0 5893 1738"/>
                              <a:gd name="T21" fmla="*/ T20 w 8364"/>
                              <a:gd name="T22" fmla="+- 0 1179 1169"/>
                              <a:gd name="T23" fmla="*/ 1179 h 10"/>
                              <a:gd name="T24" fmla="+- 0 5903 1738"/>
                              <a:gd name="T25" fmla="*/ T24 w 8364"/>
                              <a:gd name="T26" fmla="+- 0 1179 1169"/>
                              <a:gd name="T27" fmla="*/ 1179 h 10"/>
                              <a:gd name="T28" fmla="+- 0 8543 1738"/>
                              <a:gd name="T29" fmla="*/ T28 w 8364"/>
                              <a:gd name="T30" fmla="+- 0 1179 1169"/>
                              <a:gd name="T31" fmla="*/ 1179 h 10"/>
                              <a:gd name="T32" fmla="+- 0 8543 1738"/>
                              <a:gd name="T33" fmla="*/ T32 w 8364"/>
                              <a:gd name="T34" fmla="+- 0 1169 1169"/>
                              <a:gd name="T35" fmla="*/ 1169 h 10"/>
                              <a:gd name="T36" fmla="+- 0 10101 1738"/>
                              <a:gd name="T37" fmla="*/ T36 w 8364"/>
                              <a:gd name="T38" fmla="+- 0 1169 1169"/>
                              <a:gd name="T39" fmla="*/ 1169 h 10"/>
                              <a:gd name="T40" fmla="+- 0 8553 1738"/>
                              <a:gd name="T41" fmla="*/ T40 w 8364"/>
                              <a:gd name="T42" fmla="+- 0 1169 1169"/>
                              <a:gd name="T43" fmla="*/ 1169 h 10"/>
                              <a:gd name="T44" fmla="+- 0 8543 1738"/>
                              <a:gd name="T45" fmla="*/ T44 w 8364"/>
                              <a:gd name="T46" fmla="+- 0 1169 1169"/>
                              <a:gd name="T47" fmla="*/ 1169 h 10"/>
                              <a:gd name="T48" fmla="+- 0 8543 1738"/>
                              <a:gd name="T49" fmla="*/ T48 w 8364"/>
                              <a:gd name="T50" fmla="+- 0 1179 1169"/>
                              <a:gd name="T51" fmla="*/ 1179 h 10"/>
                              <a:gd name="T52" fmla="+- 0 8553 1738"/>
                              <a:gd name="T53" fmla="*/ T52 w 8364"/>
                              <a:gd name="T54" fmla="+- 0 1179 1169"/>
                              <a:gd name="T55" fmla="*/ 1179 h 10"/>
                              <a:gd name="T56" fmla="+- 0 10101 1738"/>
                              <a:gd name="T57" fmla="*/ T56 w 8364"/>
                              <a:gd name="T58" fmla="+- 0 1179 1169"/>
                              <a:gd name="T59" fmla="*/ 1179 h 10"/>
                              <a:gd name="T60" fmla="+- 0 10101 1738"/>
                              <a:gd name="T61" fmla="*/ T60 w 8364"/>
                              <a:gd name="T62" fmla="+- 0 1169 1169"/>
                              <a:gd name="T63" fmla="*/ 116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364" h="10">
                                <a:moveTo>
                                  <a:pt x="6805" y="0"/>
                                </a:moveTo>
                                <a:lnTo>
                                  <a:pt x="4165" y="0"/>
                                </a:lnTo>
                                <a:lnTo>
                                  <a:pt x="4155" y="0"/>
                                </a:lnTo>
                                <a:lnTo>
                                  <a:pt x="0" y="0"/>
                                </a:lnTo>
                                <a:lnTo>
                                  <a:pt x="0" y="10"/>
                                </a:lnTo>
                                <a:lnTo>
                                  <a:pt x="4155" y="10"/>
                                </a:lnTo>
                                <a:lnTo>
                                  <a:pt x="4165" y="10"/>
                                </a:lnTo>
                                <a:lnTo>
                                  <a:pt x="6805" y="10"/>
                                </a:lnTo>
                                <a:lnTo>
                                  <a:pt x="6805" y="0"/>
                                </a:lnTo>
                                <a:close/>
                                <a:moveTo>
                                  <a:pt x="8363" y="0"/>
                                </a:moveTo>
                                <a:lnTo>
                                  <a:pt x="6815" y="0"/>
                                </a:lnTo>
                                <a:lnTo>
                                  <a:pt x="6805" y="0"/>
                                </a:lnTo>
                                <a:lnTo>
                                  <a:pt x="6805" y="10"/>
                                </a:lnTo>
                                <a:lnTo>
                                  <a:pt x="6815" y="10"/>
                                </a:lnTo>
                                <a:lnTo>
                                  <a:pt x="8363" y="10"/>
                                </a:lnTo>
                                <a:lnTo>
                                  <a:pt x="83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18"/>
                        <wps:cNvSpPr txBox="1">
                          <a:spLocks noChangeArrowheads="1"/>
                        </wps:cNvSpPr>
                        <wps:spPr bwMode="auto">
                          <a:xfrm>
                            <a:off x="0" y="0"/>
                            <a:ext cx="10102" cy="1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2924B" w14:textId="77777777" w:rsidR="00CF10B4" w:rsidRDefault="00000000">
                              <w:pPr>
                                <w:spacing w:before="17"/>
                                <w:ind w:left="1845"/>
                                <w:rPr>
                                  <w:rFonts w:ascii="Georgia" w:hAnsi="Georgia"/>
                                  <w:b/>
                                  <w:sz w:val="68"/>
                                </w:rPr>
                              </w:pPr>
                              <w:r>
                                <w:rPr>
                                  <w:rFonts w:ascii="Georgia" w:hAnsi="Georgia"/>
                                  <w:b/>
                                  <w:w w:val="90"/>
                                  <w:sz w:val="68"/>
                                </w:rPr>
                                <w:t>St.</w:t>
                              </w:r>
                              <w:r>
                                <w:rPr>
                                  <w:rFonts w:ascii="Georgia" w:hAnsi="Georgia"/>
                                  <w:b/>
                                  <w:spacing w:val="-57"/>
                                  <w:w w:val="90"/>
                                  <w:sz w:val="68"/>
                                </w:rPr>
                                <w:t xml:space="preserve"> </w:t>
                              </w:r>
                              <w:r>
                                <w:rPr>
                                  <w:rFonts w:ascii="Georgia" w:hAnsi="Georgia"/>
                                  <w:b/>
                                  <w:w w:val="90"/>
                                  <w:sz w:val="68"/>
                                </w:rPr>
                                <w:t>Patrick’s</w:t>
                              </w:r>
                              <w:r>
                                <w:rPr>
                                  <w:rFonts w:ascii="Georgia" w:hAnsi="Georgia"/>
                                  <w:b/>
                                  <w:spacing w:val="-57"/>
                                  <w:w w:val="90"/>
                                  <w:sz w:val="68"/>
                                </w:rPr>
                                <w:t xml:space="preserve"> </w:t>
                              </w:r>
                              <w:r>
                                <w:rPr>
                                  <w:rFonts w:ascii="Georgia" w:hAnsi="Georgia"/>
                                  <w:b/>
                                  <w:w w:val="90"/>
                                  <w:sz w:val="68"/>
                                </w:rPr>
                                <w:t>Junior</w:t>
                              </w:r>
                              <w:r>
                                <w:rPr>
                                  <w:rFonts w:ascii="Georgia" w:hAnsi="Georgia"/>
                                  <w:b/>
                                  <w:spacing w:val="-57"/>
                                  <w:w w:val="90"/>
                                  <w:sz w:val="68"/>
                                </w:rPr>
                                <w:t xml:space="preserve"> </w:t>
                              </w:r>
                              <w:r>
                                <w:rPr>
                                  <w:rFonts w:ascii="Georgia" w:hAnsi="Georgia"/>
                                  <w:b/>
                                  <w:w w:val="90"/>
                                  <w:sz w:val="68"/>
                                </w:rPr>
                                <w:t>School</w:t>
                              </w:r>
                            </w:p>
                            <w:p w14:paraId="7143420D" w14:textId="77777777" w:rsidR="00CF10B4" w:rsidRDefault="00000000">
                              <w:pPr>
                                <w:tabs>
                                  <w:tab w:val="left" w:pos="9032"/>
                                </w:tabs>
                                <w:spacing w:before="18"/>
                                <w:ind w:left="1845"/>
                                <w:rPr>
                                  <w:rFonts w:ascii="P052"/>
                                  <w:b/>
                                </w:rPr>
                              </w:pPr>
                              <w:r>
                                <w:rPr>
                                  <w:rFonts w:ascii="P052"/>
                                  <w:b/>
                                </w:rPr>
                                <w:t>TENNIS COURT LANE, SKERRIES,</w:t>
                              </w:r>
                              <w:r>
                                <w:rPr>
                                  <w:rFonts w:ascii="P052"/>
                                  <w:b/>
                                  <w:spacing w:val="-9"/>
                                </w:rPr>
                                <w:t xml:space="preserve"> </w:t>
                              </w:r>
                              <w:r>
                                <w:rPr>
                                  <w:rFonts w:ascii="P052"/>
                                  <w:b/>
                                </w:rPr>
                                <w:t>CO.</w:t>
                              </w:r>
                              <w:r>
                                <w:rPr>
                                  <w:rFonts w:ascii="P052"/>
                                  <w:b/>
                                  <w:spacing w:val="50"/>
                                </w:rPr>
                                <w:t xml:space="preserve"> </w:t>
                              </w:r>
                              <w:r>
                                <w:rPr>
                                  <w:rFonts w:ascii="P052"/>
                                  <w:b/>
                                </w:rPr>
                                <w:t>DUBLIN.</w:t>
                              </w:r>
                              <w:r>
                                <w:rPr>
                                  <w:rFonts w:ascii="P052"/>
                                  <w:b/>
                                </w:rPr>
                                <w:tab/>
                                <w:t>K34 D799</w:t>
                              </w:r>
                            </w:p>
                            <w:p w14:paraId="3C49E1C3" w14:textId="77777777" w:rsidR="00CF10B4" w:rsidRDefault="00000000">
                              <w:pPr>
                                <w:tabs>
                                  <w:tab w:val="left" w:pos="8003"/>
                                </w:tabs>
                                <w:spacing w:before="21"/>
                                <w:ind w:left="1845"/>
                                <w:rPr>
                                  <w:rFonts w:ascii="P052" w:hAnsi="P052"/>
                                  <w:b/>
                                  <w:sz w:val="20"/>
                                </w:rPr>
                              </w:pPr>
                              <w:r>
                                <w:rPr>
                                  <w:rFonts w:ascii="P052" w:hAnsi="P052"/>
                                  <w:b/>
                                  <w:sz w:val="20"/>
                                </w:rPr>
                                <w:t>Principal:  Máire</w:t>
                              </w:r>
                              <w:r>
                                <w:rPr>
                                  <w:rFonts w:ascii="P052" w:hAnsi="P052"/>
                                  <w:b/>
                                  <w:spacing w:val="-7"/>
                                  <w:sz w:val="20"/>
                                </w:rPr>
                                <w:t xml:space="preserve"> </w:t>
                              </w:r>
                              <w:r>
                                <w:rPr>
                                  <w:rFonts w:ascii="P052" w:hAnsi="P052"/>
                                  <w:b/>
                                  <w:sz w:val="20"/>
                                </w:rPr>
                                <w:t>Ní</w:t>
                              </w:r>
                              <w:r>
                                <w:rPr>
                                  <w:rFonts w:ascii="P052" w:hAnsi="P052"/>
                                  <w:b/>
                                  <w:spacing w:val="-2"/>
                                  <w:sz w:val="20"/>
                                </w:rPr>
                                <w:t xml:space="preserve"> </w:t>
                              </w:r>
                              <w:r>
                                <w:rPr>
                                  <w:rFonts w:ascii="P052" w:hAnsi="P052"/>
                                  <w:b/>
                                  <w:sz w:val="20"/>
                                </w:rPr>
                                <w:t>Chróinín</w:t>
                              </w:r>
                              <w:r>
                                <w:rPr>
                                  <w:rFonts w:ascii="P052" w:hAnsi="P052"/>
                                  <w:b/>
                                  <w:sz w:val="20"/>
                                </w:rPr>
                                <w:tab/>
                                <w:t>Roll Number:</w:t>
                              </w:r>
                              <w:r>
                                <w:rPr>
                                  <w:rFonts w:ascii="P052" w:hAnsi="P052"/>
                                  <w:b/>
                                  <w:spacing w:val="-9"/>
                                  <w:sz w:val="20"/>
                                </w:rPr>
                                <w:t xml:space="preserve"> </w:t>
                              </w:r>
                              <w:r>
                                <w:rPr>
                                  <w:rFonts w:ascii="P052" w:hAnsi="P052"/>
                                  <w:b/>
                                  <w:sz w:val="20"/>
                                </w:rPr>
                                <w:t>16333Q</w:t>
                              </w:r>
                            </w:p>
                            <w:p w14:paraId="7966C530" w14:textId="77777777" w:rsidR="00CF10B4" w:rsidRDefault="00000000">
                              <w:pPr>
                                <w:tabs>
                                  <w:tab w:val="left" w:pos="8648"/>
                                </w:tabs>
                                <w:spacing w:before="1"/>
                                <w:ind w:left="1845"/>
                                <w:rPr>
                                  <w:rFonts w:ascii="Palladio Uralic"/>
                                  <w:sz w:val="20"/>
                                </w:rPr>
                              </w:pPr>
                              <w:r>
                                <w:rPr>
                                  <w:rFonts w:ascii="Palladio Uralic"/>
                                  <w:sz w:val="20"/>
                                </w:rPr>
                                <w:t>Deputy Principal:</w:t>
                              </w:r>
                              <w:r>
                                <w:rPr>
                                  <w:rFonts w:ascii="Palladio Uralic"/>
                                  <w:spacing w:val="-6"/>
                                  <w:sz w:val="20"/>
                                </w:rPr>
                                <w:t xml:space="preserve"> </w:t>
                              </w:r>
                              <w:r>
                                <w:rPr>
                                  <w:rFonts w:ascii="Palladio Uralic"/>
                                  <w:sz w:val="20"/>
                                </w:rPr>
                                <w:t>Lynsey Dungan</w:t>
                              </w:r>
                              <w:r>
                                <w:rPr>
                                  <w:rFonts w:ascii="Palladio Uralic"/>
                                  <w:sz w:val="20"/>
                                </w:rPr>
                                <w:tab/>
                                <w:t>RCN:</w:t>
                              </w:r>
                              <w:r>
                                <w:rPr>
                                  <w:rFonts w:ascii="Palladio Uralic"/>
                                  <w:spacing w:val="-2"/>
                                  <w:sz w:val="20"/>
                                </w:rPr>
                                <w:t xml:space="preserve"> </w:t>
                              </w:r>
                              <w:r>
                                <w:rPr>
                                  <w:rFonts w:ascii="Palladio Uralic"/>
                                  <w:sz w:val="20"/>
                                </w:rPr>
                                <w:t>20118839</w:t>
                              </w:r>
                            </w:p>
                          </w:txbxContent>
                        </wps:txbx>
                        <wps:bodyPr rot="0" vert="horz" wrap="square" lIns="0" tIns="0" rIns="0" bIns="0" anchor="t" anchorCtr="0" upright="1">
                          <a:noAutofit/>
                        </wps:bodyPr>
                      </wps:wsp>
                    </wpg:wgp>
                  </a:graphicData>
                </a:graphic>
              </wp:inline>
            </w:drawing>
          </mc:Choice>
          <mc:Fallback>
            <w:pict>
              <v:group w14:anchorId="582F1063" id="Group 17" o:spid="_x0000_s1026" style="width:505.1pt;height:90.1pt;mso-position-horizontal-relative:char;mso-position-vertical-relative:line" coordsize="10102,18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1682;height:1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">
                  <v:imagedata r:id="rId9" o:title=""/>
                </v:shape>
                <v:shape id="AutoShape 19" o:spid="_x0000_s1028" style="position:absolute;left:1737;top:1169;width:8364;height:10;visibility:visible;mso-wrap-style:square;v-text-anchor:top" coordsize="83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" path="m6805,l4165,r-10,l,,,10r4155,l4165,10r2640,l6805,xm8363,l6815,r-10,l6805,10r10,l8363,10r,-10xe" fillcolor="black" stroked="f">
                  <v:path arrowok="t" o:connecttype="custom" o:connectlocs="6805,1169;4165,1169;4155,1169;0,1169;0,1179;4155,1179;4165,1179;6805,1179;6805,1169;8363,1169;6815,1169;6805,1169;6805,1179;6815,1179;8363,1179;8363,1169" o:connectangles="0,0,0,0,0,0,0,0,0,0,0,0,0,0,0,0"/>
                </v:shape>
                <v:shapetype id="_x0000_t202" coordsize="21600,21600" o:spt="202" path="m,l,21600r21600,l21600,xe">
                  <v:stroke joinstyle="miter"/>
                  <v:path gradientshapeok="t" o:connecttype="rect"/>
                </v:shapetype>
                <v:shape id="Text Box 18" o:spid="_x0000_s1029" type="#_x0000_t202" style="position:absolute;width:10102;height:1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8D2924B" w14:textId="77777777" w:rsidR="00CF10B4" w:rsidRDefault="00000000">
                        <w:pPr>
                          <w:spacing w:before="17"/>
                          <w:ind w:left="1845"/>
                          <w:rPr>
                            <w:rFonts w:ascii="Georgia" w:hAnsi="Georgia"/>
                            <w:b/>
                            <w:sz w:val="68"/>
                          </w:rPr>
                        </w:pPr>
                        <w:r>
                          <w:rPr>
                            <w:rFonts w:ascii="Georgia" w:hAnsi="Georgia"/>
                            <w:b/>
                            <w:w w:val="90"/>
                            <w:sz w:val="68"/>
                          </w:rPr>
                          <w:t>St.</w:t>
                        </w:r>
                        <w:r>
                          <w:rPr>
                            <w:rFonts w:ascii="Georgia" w:hAnsi="Georgia"/>
                            <w:b/>
                            <w:spacing w:val="-57"/>
                            <w:w w:val="90"/>
                            <w:sz w:val="68"/>
                          </w:rPr>
                          <w:t xml:space="preserve"> </w:t>
                        </w:r>
                        <w:r>
                          <w:rPr>
                            <w:rFonts w:ascii="Georgia" w:hAnsi="Georgia"/>
                            <w:b/>
                            <w:w w:val="90"/>
                            <w:sz w:val="68"/>
                          </w:rPr>
                          <w:t>Patrick’s</w:t>
                        </w:r>
                        <w:r>
                          <w:rPr>
                            <w:rFonts w:ascii="Georgia" w:hAnsi="Georgia"/>
                            <w:b/>
                            <w:spacing w:val="-57"/>
                            <w:w w:val="90"/>
                            <w:sz w:val="68"/>
                          </w:rPr>
                          <w:t xml:space="preserve"> </w:t>
                        </w:r>
                        <w:r>
                          <w:rPr>
                            <w:rFonts w:ascii="Georgia" w:hAnsi="Georgia"/>
                            <w:b/>
                            <w:w w:val="90"/>
                            <w:sz w:val="68"/>
                          </w:rPr>
                          <w:t>Junior</w:t>
                        </w:r>
                        <w:r>
                          <w:rPr>
                            <w:rFonts w:ascii="Georgia" w:hAnsi="Georgia"/>
                            <w:b/>
                            <w:spacing w:val="-57"/>
                            <w:w w:val="90"/>
                            <w:sz w:val="68"/>
                          </w:rPr>
                          <w:t xml:space="preserve"> </w:t>
                        </w:r>
                        <w:r>
                          <w:rPr>
                            <w:rFonts w:ascii="Georgia" w:hAnsi="Georgia"/>
                            <w:b/>
                            <w:w w:val="90"/>
                            <w:sz w:val="68"/>
                          </w:rPr>
                          <w:t>School</w:t>
                        </w:r>
                      </w:p>
                      <w:p w14:paraId="7143420D" w14:textId="77777777" w:rsidR="00CF10B4" w:rsidRDefault="00000000">
                        <w:pPr>
                          <w:tabs>
                            <w:tab w:val="left" w:pos="9032"/>
                          </w:tabs>
                          <w:spacing w:before="18"/>
                          <w:ind w:left="1845"/>
                          <w:rPr>
                            <w:rFonts w:ascii="P052"/>
                            <w:b/>
                          </w:rPr>
                        </w:pPr>
                        <w:r>
                          <w:rPr>
                            <w:rFonts w:ascii="P052"/>
                            <w:b/>
                          </w:rPr>
                          <w:t>TENNIS COURT LANE, SKERRIES,</w:t>
                        </w:r>
                        <w:r>
                          <w:rPr>
                            <w:rFonts w:ascii="P052"/>
                            <w:b/>
                            <w:spacing w:val="-9"/>
                          </w:rPr>
                          <w:t xml:space="preserve"> </w:t>
                        </w:r>
                        <w:r>
                          <w:rPr>
                            <w:rFonts w:ascii="P052"/>
                            <w:b/>
                          </w:rPr>
                          <w:t>CO.</w:t>
                        </w:r>
                        <w:r>
                          <w:rPr>
                            <w:rFonts w:ascii="P052"/>
                            <w:b/>
                            <w:spacing w:val="50"/>
                          </w:rPr>
                          <w:t xml:space="preserve"> </w:t>
                        </w:r>
                        <w:r>
                          <w:rPr>
                            <w:rFonts w:ascii="P052"/>
                            <w:b/>
                          </w:rPr>
                          <w:t>DUBLIN.</w:t>
                        </w:r>
                        <w:r>
                          <w:rPr>
                            <w:rFonts w:ascii="P052"/>
                            <w:b/>
                          </w:rPr>
                          <w:tab/>
                          <w:t>K34 D799</w:t>
                        </w:r>
                      </w:p>
                      <w:p w14:paraId="3C49E1C3" w14:textId="77777777" w:rsidR="00CF10B4" w:rsidRDefault="00000000">
                        <w:pPr>
                          <w:tabs>
                            <w:tab w:val="left" w:pos="8003"/>
                          </w:tabs>
                          <w:spacing w:before="21"/>
                          <w:ind w:left="1845"/>
                          <w:rPr>
                            <w:rFonts w:ascii="P052" w:hAnsi="P052"/>
                            <w:b/>
                            <w:sz w:val="20"/>
                          </w:rPr>
                        </w:pPr>
                        <w:r>
                          <w:rPr>
                            <w:rFonts w:ascii="P052" w:hAnsi="P052"/>
                            <w:b/>
                            <w:sz w:val="20"/>
                          </w:rPr>
                          <w:t>Principal:  Máire</w:t>
                        </w:r>
                        <w:r>
                          <w:rPr>
                            <w:rFonts w:ascii="P052" w:hAnsi="P052"/>
                            <w:b/>
                            <w:spacing w:val="-7"/>
                            <w:sz w:val="20"/>
                          </w:rPr>
                          <w:t xml:space="preserve"> </w:t>
                        </w:r>
                        <w:r>
                          <w:rPr>
                            <w:rFonts w:ascii="P052" w:hAnsi="P052"/>
                            <w:b/>
                            <w:sz w:val="20"/>
                          </w:rPr>
                          <w:t>Ní</w:t>
                        </w:r>
                        <w:r>
                          <w:rPr>
                            <w:rFonts w:ascii="P052" w:hAnsi="P052"/>
                            <w:b/>
                            <w:spacing w:val="-2"/>
                            <w:sz w:val="20"/>
                          </w:rPr>
                          <w:t xml:space="preserve"> </w:t>
                        </w:r>
                        <w:r>
                          <w:rPr>
                            <w:rFonts w:ascii="P052" w:hAnsi="P052"/>
                            <w:b/>
                            <w:sz w:val="20"/>
                          </w:rPr>
                          <w:t>Chróinín</w:t>
                        </w:r>
                        <w:r>
                          <w:rPr>
                            <w:rFonts w:ascii="P052" w:hAnsi="P052"/>
                            <w:b/>
                            <w:sz w:val="20"/>
                          </w:rPr>
                          <w:tab/>
                          <w:t>Roll Number:</w:t>
                        </w:r>
                        <w:r>
                          <w:rPr>
                            <w:rFonts w:ascii="P052" w:hAnsi="P052"/>
                            <w:b/>
                            <w:spacing w:val="-9"/>
                            <w:sz w:val="20"/>
                          </w:rPr>
                          <w:t xml:space="preserve"> </w:t>
                        </w:r>
                        <w:r>
                          <w:rPr>
                            <w:rFonts w:ascii="P052" w:hAnsi="P052"/>
                            <w:b/>
                            <w:sz w:val="20"/>
                          </w:rPr>
                          <w:t>16333Q</w:t>
                        </w:r>
                      </w:p>
                      <w:p w14:paraId="7966C530" w14:textId="77777777" w:rsidR="00CF10B4" w:rsidRDefault="00000000">
                        <w:pPr>
                          <w:tabs>
                            <w:tab w:val="left" w:pos="8648"/>
                          </w:tabs>
                          <w:spacing w:before="1"/>
                          <w:ind w:left="1845"/>
                          <w:rPr>
                            <w:rFonts w:ascii="Palladio Uralic"/>
                            <w:sz w:val="20"/>
                          </w:rPr>
                        </w:pPr>
                        <w:r>
                          <w:rPr>
                            <w:rFonts w:ascii="Palladio Uralic"/>
                            <w:sz w:val="20"/>
                          </w:rPr>
                          <w:t>Deputy Principal:</w:t>
                        </w:r>
                        <w:r>
                          <w:rPr>
                            <w:rFonts w:ascii="Palladio Uralic"/>
                            <w:spacing w:val="-6"/>
                            <w:sz w:val="20"/>
                          </w:rPr>
                          <w:t xml:space="preserve"> </w:t>
                        </w:r>
                        <w:r>
                          <w:rPr>
                            <w:rFonts w:ascii="Palladio Uralic"/>
                            <w:sz w:val="20"/>
                          </w:rPr>
                          <w:t>Lynsey Dungan</w:t>
                        </w:r>
                        <w:r>
                          <w:rPr>
                            <w:rFonts w:ascii="Palladio Uralic"/>
                            <w:sz w:val="20"/>
                          </w:rPr>
                          <w:tab/>
                          <w:t>RCN:</w:t>
                        </w:r>
                        <w:r>
                          <w:rPr>
                            <w:rFonts w:ascii="Palladio Uralic"/>
                            <w:spacing w:val="-2"/>
                            <w:sz w:val="20"/>
                          </w:rPr>
                          <w:t xml:space="preserve"> </w:t>
                        </w:r>
                        <w:r>
                          <w:rPr>
                            <w:rFonts w:ascii="Palladio Uralic"/>
                            <w:sz w:val="20"/>
                          </w:rPr>
                          <w:t>20118839</w:t>
                        </w:r>
                      </w:p>
                    </w:txbxContent>
                  </v:textbox>
                </v:shape>
                <w10:anchorlock/>
              </v:group>
            </w:pict>
          </mc:Fallback>
        </mc:AlternateContent>
      </w:r>
    </w:p>
    <w:p w14:paraId="57782400" w14:textId="77777777" w:rsidR="00CF10B4" w:rsidRDefault="00CF10B4">
      <w:pPr>
        <w:pStyle w:val="BodyText"/>
        <w:rPr>
          <w:rFonts w:ascii="Times New Roman"/>
          <w:sz w:val="20"/>
        </w:rPr>
      </w:pPr>
    </w:p>
    <w:p w14:paraId="3709F9FA" w14:textId="77777777" w:rsidR="00CF10B4" w:rsidRDefault="00CF10B4">
      <w:pPr>
        <w:pStyle w:val="BodyText"/>
        <w:rPr>
          <w:rFonts w:ascii="Times New Roman"/>
          <w:sz w:val="20"/>
        </w:rPr>
      </w:pPr>
    </w:p>
    <w:p w14:paraId="14C7CDD4" w14:textId="77777777" w:rsidR="00CF10B4" w:rsidRDefault="00CF10B4">
      <w:pPr>
        <w:pStyle w:val="BodyText"/>
        <w:rPr>
          <w:rFonts w:ascii="Times New Roman"/>
          <w:sz w:val="20"/>
        </w:rPr>
      </w:pPr>
    </w:p>
    <w:p w14:paraId="503007F8" w14:textId="77777777" w:rsidR="00CF10B4" w:rsidRDefault="00CF10B4">
      <w:pPr>
        <w:pStyle w:val="BodyText"/>
        <w:rPr>
          <w:rFonts w:ascii="Times New Roman"/>
          <w:sz w:val="20"/>
        </w:rPr>
      </w:pPr>
    </w:p>
    <w:p w14:paraId="5DAE99A5" w14:textId="0234C52B" w:rsidR="00CF10B4" w:rsidRDefault="00177B6C">
      <w:pPr>
        <w:pStyle w:val="BodyText"/>
        <w:rPr>
          <w:rFonts w:ascii="Times New Roman"/>
          <w:sz w:val="11"/>
        </w:rPr>
      </w:pPr>
      <w:r>
        <w:rPr>
          <w:noProof/>
        </w:rPr>
        <mc:AlternateContent>
          <mc:Choice Requires="wps">
            <w:drawing>
              <wp:anchor distT="0" distB="0" distL="0" distR="0" simplePos="0" relativeHeight="487588864" behindDoc="1" locked="0" layoutInCell="1" allowOverlap="1" wp14:anchorId="7BE0D48A" wp14:editId="74E4A256">
                <wp:simplePos x="0" y="0"/>
                <wp:positionH relativeFrom="page">
                  <wp:posOffset>843280</wp:posOffset>
                </wp:positionH>
                <wp:positionV relativeFrom="paragraph">
                  <wp:posOffset>108585</wp:posOffset>
                </wp:positionV>
                <wp:extent cx="5876290" cy="1870710"/>
                <wp:effectExtent l="0" t="0" r="0" b="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70710"/>
                        </a:xfrm>
                        <a:prstGeom prst="rect">
                          <a:avLst/>
                        </a:prstGeom>
                        <a:solidFill>
                          <a:srgbClr val="E7E6E6"/>
                        </a:solidFill>
                        <a:ln w="6097">
                          <a:solidFill>
                            <a:srgbClr val="000000"/>
                          </a:solidFill>
                          <a:prstDash val="solid"/>
                          <a:miter lim="800000"/>
                          <a:headEnd/>
                          <a:tailEnd/>
                        </a:ln>
                      </wps:spPr>
                      <wps:txbx>
                        <w:txbxContent>
                          <w:p w14:paraId="193129F3" w14:textId="77777777" w:rsidR="00CF10B4" w:rsidRDefault="00CF10B4">
                            <w:pPr>
                              <w:pStyle w:val="BodyText"/>
                              <w:spacing w:before="3"/>
                              <w:rPr>
                                <w:rFonts w:ascii="Times New Roman"/>
                                <w:sz w:val="29"/>
                              </w:rPr>
                            </w:pPr>
                          </w:p>
                          <w:p w14:paraId="0E231D6E" w14:textId="77777777" w:rsidR="00CF10B4" w:rsidRDefault="00000000">
                            <w:pPr>
                              <w:spacing w:before="1"/>
                              <w:ind w:left="773" w:right="776"/>
                              <w:jc w:val="center"/>
                              <w:rPr>
                                <w:b/>
                                <w:sz w:val="28"/>
                              </w:rPr>
                            </w:pPr>
                            <w:r>
                              <w:rPr>
                                <w:b/>
                                <w:sz w:val="28"/>
                              </w:rPr>
                              <w:t>Admission Policy of St. Patrick’s Junior National School.</w:t>
                            </w:r>
                          </w:p>
                          <w:p w14:paraId="742CC9BE" w14:textId="77777777" w:rsidR="00CF10B4" w:rsidRDefault="00CF10B4">
                            <w:pPr>
                              <w:pStyle w:val="BodyText"/>
                              <w:rPr>
                                <w:b/>
                                <w:sz w:val="30"/>
                              </w:rPr>
                            </w:pPr>
                          </w:p>
                          <w:p w14:paraId="7544747B" w14:textId="77777777" w:rsidR="00CF10B4" w:rsidRDefault="00000000">
                            <w:pPr>
                              <w:spacing w:before="256"/>
                              <w:ind w:left="773" w:right="775"/>
                              <w:jc w:val="center"/>
                              <w:rPr>
                                <w:b/>
                                <w:sz w:val="24"/>
                              </w:rPr>
                            </w:pPr>
                            <w:r>
                              <w:rPr>
                                <w:b/>
                                <w:sz w:val="24"/>
                              </w:rPr>
                              <w:t>School Address: Tennis Court Lane, Skerries, Co Dublin.</w:t>
                            </w:r>
                          </w:p>
                          <w:p w14:paraId="5E3599A1" w14:textId="77777777" w:rsidR="00CF10B4" w:rsidRDefault="00CF10B4">
                            <w:pPr>
                              <w:pStyle w:val="BodyText"/>
                              <w:spacing w:before="9"/>
                              <w:rPr>
                                <w:b/>
                                <w:sz w:val="23"/>
                              </w:rPr>
                            </w:pPr>
                          </w:p>
                          <w:p w14:paraId="49539492" w14:textId="77777777" w:rsidR="00CF10B4" w:rsidRDefault="00000000">
                            <w:pPr>
                              <w:spacing w:before="1"/>
                              <w:ind w:left="773" w:right="774"/>
                              <w:jc w:val="center"/>
                              <w:rPr>
                                <w:b/>
                                <w:sz w:val="24"/>
                              </w:rPr>
                            </w:pPr>
                            <w:r>
                              <w:rPr>
                                <w:b/>
                                <w:sz w:val="24"/>
                              </w:rPr>
                              <w:t>Roll number: 16333Q</w:t>
                            </w:r>
                          </w:p>
                          <w:p w14:paraId="26779223" w14:textId="77777777" w:rsidR="00CF10B4" w:rsidRDefault="00CF10B4">
                            <w:pPr>
                              <w:pStyle w:val="BodyText"/>
                              <w:spacing w:before="11"/>
                              <w:rPr>
                                <w:b/>
                                <w:sz w:val="23"/>
                              </w:rPr>
                            </w:pPr>
                          </w:p>
                          <w:p w14:paraId="542E0E2C" w14:textId="77777777" w:rsidR="00CF10B4" w:rsidRDefault="00000000">
                            <w:pPr>
                              <w:ind w:left="773" w:right="777"/>
                              <w:jc w:val="center"/>
                              <w:rPr>
                                <w:b/>
                                <w:sz w:val="24"/>
                              </w:rPr>
                            </w:pPr>
                            <w:r>
                              <w:rPr>
                                <w:b/>
                                <w:sz w:val="24"/>
                              </w:rPr>
                              <w:t>School Patron: Dr. Diarmuid Martin, Catholic Archbishop of Dublin.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D48A" id="Text Box 16" o:spid="_x0000_s1030" type="#_x0000_t202" style="position:absolute;margin-left:66.4pt;margin-top:8.55pt;width:462.7pt;height:147.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" fillcolor="#e7e6e6" strokeweight=".16936mm">
                <v:textbox inset="0,0,0,0">
                  <w:txbxContent>
                    <w:p w14:paraId="193129F3" w14:textId="77777777" w:rsidR="00CF10B4" w:rsidRDefault="00CF10B4">
                      <w:pPr>
                        <w:pStyle w:val="BodyText"/>
                        <w:spacing w:before="3"/>
                        <w:rPr>
                          <w:rFonts w:ascii="Times New Roman"/>
                          <w:sz w:val="29"/>
                        </w:rPr>
                      </w:pPr>
                    </w:p>
                    <w:p w14:paraId="0E231D6E" w14:textId="77777777" w:rsidR="00CF10B4" w:rsidRDefault="00000000">
                      <w:pPr>
                        <w:spacing w:before="1"/>
                        <w:ind w:left="773" w:right="776"/>
                        <w:jc w:val="center"/>
                        <w:rPr>
                          <w:b/>
                          <w:sz w:val="28"/>
                        </w:rPr>
                      </w:pPr>
                      <w:r>
                        <w:rPr>
                          <w:b/>
                          <w:sz w:val="28"/>
                        </w:rPr>
                        <w:t>Admission Policy of St. Patrick’s Junior National School.</w:t>
                      </w:r>
                    </w:p>
                    <w:p w14:paraId="742CC9BE" w14:textId="77777777" w:rsidR="00CF10B4" w:rsidRDefault="00CF10B4">
                      <w:pPr>
                        <w:pStyle w:val="BodyText"/>
                        <w:rPr>
                          <w:b/>
                          <w:sz w:val="30"/>
                        </w:rPr>
                      </w:pPr>
                    </w:p>
                    <w:p w14:paraId="7544747B" w14:textId="77777777" w:rsidR="00CF10B4" w:rsidRDefault="00000000">
                      <w:pPr>
                        <w:spacing w:before="256"/>
                        <w:ind w:left="773" w:right="775"/>
                        <w:jc w:val="center"/>
                        <w:rPr>
                          <w:b/>
                          <w:sz w:val="24"/>
                        </w:rPr>
                      </w:pPr>
                      <w:r>
                        <w:rPr>
                          <w:b/>
                          <w:sz w:val="24"/>
                        </w:rPr>
                        <w:t>School Address: Tennis Court Lane, Skerries, Co Dublin.</w:t>
                      </w:r>
                    </w:p>
                    <w:p w14:paraId="5E3599A1" w14:textId="77777777" w:rsidR="00CF10B4" w:rsidRDefault="00CF10B4">
                      <w:pPr>
                        <w:pStyle w:val="BodyText"/>
                        <w:spacing w:before="9"/>
                        <w:rPr>
                          <w:b/>
                          <w:sz w:val="23"/>
                        </w:rPr>
                      </w:pPr>
                    </w:p>
                    <w:p w14:paraId="49539492" w14:textId="77777777" w:rsidR="00CF10B4" w:rsidRDefault="00000000">
                      <w:pPr>
                        <w:spacing w:before="1"/>
                        <w:ind w:left="773" w:right="774"/>
                        <w:jc w:val="center"/>
                        <w:rPr>
                          <w:b/>
                          <w:sz w:val="24"/>
                        </w:rPr>
                      </w:pPr>
                      <w:r>
                        <w:rPr>
                          <w:b/>
                          <w:sz w:val="24"/>
                        </w:rPr>
                        <w:t>Roll number: 16333Q</w:t>
                      </w:r>
                    </w:p>
                    <w:p w14:paraId="26779223" w14:textId="77777777" w:rsidR="00CF10B4" w:rsidRDefault="00CF10B4">
                      <w:pPr>
                        <w:pStyle w:val="BodyText"/>
                        <w:spacing w:before="11"/>
                        <w:rPr>
                          <w:b/>
                          <w:sz w:val="23"/>
                        </w:rPr>
                      </w:pPr>
                    </w:p>
                    <w:p w14:paraId="542E0E2C" w14:textId="77777777" w:rsidR="00CF10B4" w:rsidRDefault="00000000">
                      <w:pPr>
                        <w:ind w:left="773" w:right="777"/>
                        <w:jc w:val="center"/>
                        <w:rPr>
                          <w:b/>
                          <w:sz w:val="24"/>
                        </w:rPr>
                      </w:pPr>
                      <w:r>
                        <w:rPr>
                          <w:b/>
                          <w:sz w:val="24"/>
                        </w:rPr>
                        <w:t>School Patron: Dr. Diarmuid Martin, Catholic Archbishop of Dublin.</w:t>
                      </w:r>
                    </w:p>
                  </w:txbxContent>
                </v:textbox>
                <w10:wrap type="topAndBottom" anchorx="page"/>
              </v:shape>
            </w:pict>
          </mc:Fallback>
        </mc:AlternateContent>
      </w:r>
    </w:p>
    <w:p w14:paraId="0E494601" w14:textId="77777777" w:rsidR="00CF10B4" w:rsidRDefault="00CF10B4">
      <w:pPr>
        <w:pStyle w:val="BodyText"/>
        <w:rPr>
          <w:rFonts w:ascii="Times New Roman"/>
          <w:sz w:val="20"/>
        </w:rPr>
      </w:pPr>
    </w:p>
    <w:p w14:paraId="2C0F5FE4" w14:textId="77777777" w:rsidR="00CF10B4" w:rsidRDefault="00CF10B4">
      <w:pPr>
        <w:pStyle w:val="BodyText"/>
        <w:rPr>
          <w:rFonts w:ascii="Times New Roman"/>
          <w:sz w:val="20"/>
        </w:rPr>
      </w:pPr>
    </w:p>
    <w:p w14:paraId="64DE8B43" w14:textId="77777777" w:rsidR="00CF10B4" w:rsidRDefault="00CF10B4">
      <w:pPr>
        <w:pStyle w:val="BodyText"/>
        <w:rPr>
          <w:rFonts w:ascii="Times New Roman"/>
          <w:sz w:val="20"/>
        </w:rPr>
      </w:pPr>
    </w:p>
    <w:p w14:paraId="48917696" w14:textId="77777777" w:rsidR="00CF10B4" w:rsidRDefault="00CF10B4">
      <w:pPr>
        <w:pStyle w:val="BodyText"/>
        <w:rPr>
          <w:rFonts w:ascii="Times New Roman"/>
          <w:sz w:val="20"/>
        </w:rPr>
      </w:pPr>
    </w:p>
    <w:p w14:paraId="0F7F2BE4" w14:textId="77777777" w:rsidR="00CF10B4" w:rsidRDefault="00CF10B4">
      <w:pPr>
        <w:pStyle w:val="BodyText"/>
        <w:rPr>
          <w:rFonts w:ascii="Times New Roman"/>
          <w:sz w:val="20"/>
        </w:rPr>
      </w:pPr>
    </w:p>
    <w:p w14:paraId="1CC383AD" w14:textId="77777777" w:rsidR="00CF10B4" w:rsidRDefault="00CF10B4">
      <w:pPr>
        <w:pStyle w:val="BodyText"/>
        <w:rPr>
          <w:rFonts w:ascii="Times New Roman"/>
          <w:sz w:val="27"/>
        </w:rPr>
      </w:pPr>
    </w:p>
    <w:p w14:paraId="139F4005" w14:textId="77777777" w:rsidR="00CF10B4" w:rsidRDefault="00000000">
      <w:pPr>
        <w:pStyle w:val="Heading1"/>
        <w:numPr>
          <w:ilvl w:val="0"/>
          <w:numId w:val="11"/>
        </w:numPr>
        <w:tabs>
          <w:tab w:val="left" w:pos="781"/>
        </w:tabs>
        <w:spacing w:before="93"/>
        <w:ind w:hanging="361"/>
      </w:pPr>
      <w:r>
        <w:t>Introduction</w:t>
      </w:r>
    </w:p>
    <w:p w14:paraId="5F67ADD2" w14:textId="77777777" w:rsidR="00CF10B4" w:rsidRDefault="00CF10B4">
      <w:pPr>
        <w:pStyle w:val="BodyText"/>
        <w:spacing w:before="8"/>
        <w:rPr>
          <w:b/>
          <w:sz w:val="23"/>
        </w:rPr>
      </w:pPr>
    </w:p>
    <w:p w14:paraId="27843F5C" w14:textId="77777777" w:rsidR="00CF10B4" w:rsidRDefault="00000000">
      <w:pPr>
        <w:pStyle w:val="BodyText"/>
        <w:ind w:left="420" w:right="1113"/>
      </w:pPr>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177F7FBF" w14:textId="77777777" w:rsidR="00CF10B4" w:rsidRDefault="00CF10B4">
      <w:pPr>
        <w:pStyle w:val="BodyText"/>
      </w:pPr>
    </w:p>
    <w:p w14:paraId="11547544" w14:textId="77777777" w:rsidR="00CF10B4" w:rsidRDefault="00000000">
      <w:pPr>
        <w:pStyle w:val="BodyText"/>
        <w:ind w:left="420" w:right="844"/>
      </w:pPr>
      <w:r>
        <w:t>The policy was approved by the school patron on the 16th of July 2020. It is published on the school’s website and will be made available in hardcopy, on request, to any person who requests it.</w:t>
      </w:r>
    </w:p>
    <w:p w14:paraId="702371FD" w14:textId="77777777" w:rsidR="00CF10B4" w:rsidRDefault="00CF10B4">
      <w:pPr>
        <w:pStyle w:val="BodyText"/>
        <w:spacing w:before="4"/>
      </w:pPr>
    </w:p>
    <w:p w14:paraId="1AD8F145" w14:textId="77777777" w:rsidR="00CF10B4" w:rsidRDefault="00000000">
      <w:pPr>
        <w:pStyle w:val="BodyText"/>
        <w:spacing w:line="259" w:lineRule="auto"/>
        <w:ind w:left="420" w:right="845"/>
      </w:pPr>
      <w:r>
        <w:t>The relevant dates and timelines for St. Patrick’s Junior National School’s admission process are set out in the school’s annual admission notice which is published annually on the school’s website at least one week before the commencement of the admission process for the school year concerned.</w:t>
      </w:r>
    </w:p>
    <w:p w14:paraId="0FACAF5F" w14:textId="77777777" w:rsidR="00CF10B4" w:rsidRDefault="00000000">
      <w:pPr>
        <w:pStyle w:val="BodyText"/>
        <w:spacing w:before="160" w:line="254" w:lineRule="auto"/>
        <w:ind w:left="420" w:right="967"/>
      </w:pPr>
      <w:r>
        <w:t>This policy must be read in conjunction with the annual admission notice for the school year concerned.</w:t>
      </w:r>
    </w:p>
    <w:p w14:paraId="6ED0980A" w14:textId="77777777" w:rsidR="00CF10B4" w:rsidRDefault="00000000">
      <w:pPr>
        <w:pStyle w:val="BodyText"/>
        <w:spacing w:before="167"/>
        <w:ind w:left="420" w:right="1236"/>
      </w:pPr>
      <w:r>
        <w:t>The application form for admission is published on the school’s website and will be made available in hardcopy on request to any person who requests it.</w:t>
      </w:r>
    </w:p>
    <w:p w14:paraId="5365B13E" w14:textId="77777777" w:rsidR="00CF10B4" w:rsidRDefault="00CF10B4">
      <w:pPr>
        <w:pStyle w:val="BodyText"/>
        <w:rPr>
          <w:sz w:val="20"/>
        </w:rPr>
      </w:pPr>
    </w:p>
    <w:p w14:paraId="7F4D69DE" w14:textId="77777777" w:rsidR="00CF10B4" w:rsidRDefault="00CF10B4">
      <w:pPr>
        <w:pStyle w:val="BodyText"/>
        <w:rPr>
          <w:sz w:val="20"/>
        </w:rPr>
      </w:pPr>
    </w:p>
    <w:p w14:paraId="57E35B63" w14:textId="77777777" w:rsidR="00CF10B4" w:rsidRDefault="00CF10B4">
      <w:pPr>
        <w:pStyle w:val="BodyText"/>
        <w:rPr>
          <w:sz w:val="20"/>
        </w:rPr>
      </w:pPr>
    </w:p>
    <w:p w14:paraId="4835DAFA" w14:textId="77777777" w:rsidR="00CF10B4" w:rsidRDefault="00CF10B4">
      <w:pPr>
        <w:pStyle w:val="BodyText"/>
        <w:rPr>
          <w:sz w:val="20"/>
        </w:rPr>
      </w:pPr>
    </w:p>
    <w:p w14:paraId="551E85E1" w14:textId="77777777" w:rsidR="00CF10B4" w:rsidRDefault="00CF10B4">
      <w:pPr>
        <w:pStyle w:val="BodyText"/>
        <w:rPr>
          <w:sz w:val="20"/>
        </w:rPr>
      </w:pPr>
    </w:p>
    <w:p w14:paraId="0F02F982" w14:textId="77777777" w:rsidR="00CF10B4" w:rsidRDefault="00CF10B4">
      <w:pPr>
        <w:pStyle w:val="BodyText"/>
        <w:rPr>
          <w:sz w:val="20"/>
        </w:rPr>
      </w:pPr>
    </w:p>
    <w:p w14:paraId="002AB1DE" w14:textId="77777777" w:rsidR="00CF10B4" w:rsidRDefault="00CF10B4">
      <w:pPr>
        <w:pStyle w:val="BodyText"/>
        <w:spacing w:before="6"/>
        <w:rPr>
          <w:sz w:val="18"/>
        </w:rPr>
      </w:pPr>
    </w:p>
    <w:p w14:paraId="0373268B" w14:textId="47EE71AA" w:rsidR="00CF10B4" w:rsidRDefault="00000000" w:rsidP="001D2045">
      <w:pPr>
        <w:pStyle w:val="BodyText"/>
        <w:spacing w:before="102"/>
        <w:ind w:left="2347"/>
        <w:rPr>
          <w:rFonts w:ascii="Palladio Uralic"/>
        </w:rPr>
        <w:sectPr w:rsidR="00CF10B4">
          <w:type w:val="continuous"/>
          <w:pgSz w:w="11910" w:h="16840"/>
          <w:pgMar w:top="680" w:right="580" w:bottom="280" w:left="1020" w:header="720" w:footer="720" w:gutter="0"/>
          <w:cols w:space="720"/>
        </w:sectPr>
      </w:pPr>
      <w:r>
        <w:rPr>
          <w:noProof/>
        </w:rPr>
        <w:drawing>
          <wp:anchor distT="0" distB="0" distL="0" distR="0" simplePos="0" relativeHeight="15730176" behindDoc="0" locked="0" layoutInCell="1" allowOverlap="1" wp14:anchorId="7B46AC7D" wp14:editId="61542913">
            <wp:simplePos x="0" y="0"/>
            <wp:positionH relativeFrom="page">
              <wp:posOffset>914400</wp:posOffset>
            </wp:positionH>
            <wp:positionV relativeFrom="paragraph">
              <wp:posOffset>-303669</wp:posOffset>
            </wp:positionV>
            <wp:extent cx="400684" cy="4953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400684" cy="495300"/>
                    </a:xfrm>
                    <a:prstGeom prst="rect">
                      <a:avLst/>
                    </a:prstGeom>
                  </pic:spPr>
                </pic:pic>
              </a:graphicData>
            </a:graphic>
          </wp:anchor>
        </w:drawing>
      </w:r>
      <w:r>
        <w:rPr>
          <w:noProof/>
        </w:rPr>
        <w:drawing>
          <wp:anchor distT="0" distB="0" distL="0" distR="0" simplePos="0" relativeHeight="15730688" behindDoc="0" locked="0" layoutInCell="1" allowOverlap="1" wp14:anchorId="74B8ACDE" wp14:editId="6BCCC139">
            <wp:simplePos x="0" y="0"/>
            <wp:positionH relativeFrom="page">
              <wp:posOffset>6117590</wp:posOffset>
            </wp:positionH>
            <wp:positionV relativeFrom="paragraph">
              <wp:posOffset>-223024</wp:posOffset>
            </wp:positionV>
            <wp:extent cx="505460" cy="41465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505460" cy="414654"/>
                    </a:xfrm>
                    <a:prstGeom prst="rect">
                      <a:avLst/>
                    </a:prstGeom>
                  </pic:spPr>
                </pic:pic>
              </a:graphicData>
            </a:graphic>
          </wp:anchor>
        </w:drawing>
      </w:r>
      <w:r>
        <w:rPr>
          <w:rFonts w:ascii="Palladio Uralic"/>
          <w:color w:val="313D4F"/>
        </w:rPr>
        <w:t xml:space="preserve">Tel/Fax: 01 8490836 </w:t>
      </w:r>
      <w:hyperlink r:id="rId12">
        <w:r>
          <w:rPr>
            <w:rFonts w:ascii="Palladio Uralic"/>
            <w:color w:val="313D4F"/>
            <w:u w:val="single" w:color="313D4F"/>
          </w:rPr>
          <w:t>admin@stps.ie</w:t>
        </w:r>
      </w:hyperlink>
      <w:r>
        <w:rPr>
          <w:rFonts w:ascii="Palladio Uralic"/>
          <w:color w:val="313D4F"/>
        </w:rPr>
        <w:t xml:space="preserve"> </w:t>
      </w:r>
      <w:hyperlink r:id="rId13">
        <w:r>
          <w:rPr>
            <w:rFonts w:ascii="Palladio Uralic"/>
            <w:color w:val="313D4F"/>
            <w:u w:val="single" w:color="313D4F"/>
          </w:rPr>
          <w:t>www.stps.ie</w:t>
        </w:r>
      </w:hyperlink>
    </w:p>
    <w:p w14:paraId="0267CA16" w14:textId="77777777" w:rsidR="00CF10B4" w:rsidRDefault="00CF10B4">
      <w:pPr>
        <w:pStyle w:val="BodyText"/>
        <w:spacing w:before="10"/>
        <w:rPr>
          <w:rFonts w:ascii="Palladio Uralic"/>
          <w:sz w:val="25"/>
        </w:rPr>
      </w:pPr>
    </w:p>
    <w:p w14:paraId="62C05D45" w14:textId="77777777" w:rsidR="00CF10B4" w:rsidRDefault="00000000">
      <w:pPr>
        <w:pStyle w:val="Heading1"/>
        <w:numPr>
          <w:ilvl w:val="0"/>
          <w:numId w:val="11"/>
        </w:numPr>
        <w:tabs>
          <w:tab w:val="left" w:pos="781"/>
        </w:tabs>
        <w:ind w:hanging="361"/>
      </w:pPr>
      <w:r>
        <w:t>Characteristic spirit and general objectives of the</w:t>
      </w:r>
      <w:r>
        <w:rPr>
          <w:spacing w:val="-7"/>
        </w:rPr>
        <w:t xml:space="preserve"> </w:t>
      </w:r>
      <w:r>
        <w:t>school</w:t>
      </w:r>
    </w:p>
    <w:p w14:paraId="08C71184" w14:textId="289595C8" w:rsidR="00CF10B4" w:rsidRDefault="00177B6C">
      <w:pPr>
        <w:pStyle w:val="BodyText"/>
        <w:spacing w:before="6"/>
        <w:rPr>
          <w:b/>
          <w:sz w:val="20"/>
        </w:rPr>
      </w:pPr>
      <w:r>
        <w:rPr>
          <w:noProof/>
        </w:rPr>
        <mc:AlternateContent>
          <mc:Choice Requires="wps">
            <w:drawing>
              <wp:anchor distT="0" distB="0" distL="0" distR="0" simplePos="0" relativeHeight="487590400" behindDoc="1" locked="0" layoutInCell="1" allowOverlap="1" wp14:anchorId="291D9C39" wp14:editId="2FAC8C72">
                <wp:simplePos x="0" y="0"/>
                <wp:positionH relativeFrom="page">
                  <wp:posOffset>843280</wp:posOffset>
                </wp:positionH>
                <wp:positionV relativeFrom="paragraph">
                  <wp:posOffset>178435</wp:posOffset>
                </wp:positionV>
                <wp:extent cx="5876290" cy="995680"/>
                <wp:effectExtent l="0" t="0" r="0" b="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995680"/>
                        </a:xfrm>
                        <a:prstGeom prst="rect">
                          <a:avLst/>
                        </a:prstGeom>
                        <a:solidFill>
                          <a:srgbClr val="E7E6E6"/>
                        </a:solidFill>
                        <a:ln w="6097">
                          <a:solidFill>
                            <a:srgbClr val="000000"/>
                          </a:solidFill>
                          <a:prstDash val="solid"/>
                          <a:miter lim="800000"/>
                          <a:headEnd/>
                          <a:tailEnd/>
                        </a:ln>
                      </wps:spPr>
                      <wps:txbx>
                        <w:txbxContent>
                          <w:p w14:paraId="60B2021B" w14:textId="77777777" w:rsidR="00CF10B4" w:rsidRDefault="00CF10B4">
                            <w:pPr>
                              <w:pStyle w:val="BodyText"/>
                              <w:spacing w:before="6"/>
                              <w:rPr>
                                <w:b/>
                                <w:sz w:val="23"/>
                              </w:rPr>
                            </w:pPr>
                          </w:p>
                          <w:p w14:paraId="2807A139" w14:textId="77777777" w:rsidR="00CF10B4" w:rsidRDefault="00000000">
                            <w:pPr>
                              <w:pStyle w:val="BodyText"/>
                              <w:ind w:left="107" w:right="103"/>
                            </w:pPr>
                            <w:r>
                              <w:t>St. Patrick’s Junior National School is a Catholic Co-Educational Junior Primary School with a Catholic ethos under the patronage of the Catholic Archbishop of Dublin.</w:t>
                            </w:r>
                          </w:p>
                          <w:p w14:paraId="47C0D243" w14:textId="77777777" w:rsidR="00CF10B4" w:rsidRDefault="00CF10B4">
                            <w:pPr>
                              <w:pStyle w:val="BodyText"/>
                              <w:spacing w:before="2"/>
                            </w:pPr>
                          </w:p>
                          <w:p w14:paraId="4B4F23EA" w14:textId="77777777" w:rsidR="00CF10B4" w:rsidRDefault="00000000">
                            <w:pPr>
                              <w:pStyle w:val="BodyText"/>
                              <w:ind w:left="107" w:right="103"/>
                            </w:pPr>
                            <w:r>
                              <w:t>“Catholic Ethos” in the context of a Catholic primary school means the ethos and characteristic spirit of the Roman Catholic Church, which aims at promoting: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D9C39" id="Text Box 15" o:spid="_x0000_s1031" type="#_x0000_t202" style="position:absolute;margin-left:66.4pt;margin-top:14.05pt;width:462.7pt;height:78.4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" fillcolor="#e7e6e6" strokeweight=".16936mm">
                <v:textbox inset="0,0,0,0">
                  <w:txbxContent>
                    <w:p w14:paraId="60B2021B" w14:textId="77777777" w:rsidR="00CF10B4" w:rsidRDefault="00CF10B4">
                      <w:pPr>
                        <w:pStyle w:val="BodyText"/>
                        <w:spacing w:before="6"/>
                        <w:rPr>
                          <w:b/>
                          <w:sz w:val="23"/>
                        </w:rPr>
                      </w:pPr>
                    </w:p>
                    <w:p w14:paraId="2807A139" w14:textId="77777777" w:rsidR="00CF10B4" w:rsidRDefault="00000000">
                      <w:pPr>
                        <w:pStyle w:val="BodyText"/>
                        <w:ind w:left="107" w:right="103"/>
                      </w:pPr>
                      <w:r>
                        <w:t>St. Patrick’s Junior National School is a Catholic Co-Educational Junior Primary School with a Catholic ethos under the patronage of the Catholic Archbishop of Dublin.</w:t>
                      </w:r>
                    </w:p>
                    <w:p w14:paraId="47C0D243" w14:textId="77777777" w:rsidR="00CF10B4" w:rsidRDefault="00CF10B4">
                      <w:pPr>
                        <w:pStyle w:val="BodyText"/>
                        <w:spacing w:before="2"/>
                      </w:pPr>
                    </w:p>
                    <w:p w14:paraId="4B4F23EA" w14:textId="77777777" w:rsidR="00CF10B4" w:rsidRDefault="00000000">
                      <w:pPr>
                        <w:pStyle w:val="BodyText"/>
                        <w:ind w:left="107" w:right="103"/>
                      </w:pPr>
                      <w:r>
                        <w:t>“Catholic Ethos” in the context of a Catholic primary school means the ethos and characteristic spirit of the Roman Catholic Church, which aims at promoting:</w:t>
                      </w:r>
                    </w:p>
                  </w:txbxContent>
                </v:textbox>
                <w10:wrap type="topAndBottom" anchorx="page"/>
              </v:shape>
            </w:pict>
          </mc:Fallback>
        </mc:AlternateContent>
      </w:r>
    </w:p>
    <w:p w14:paraId="57F79938" w14:textId="0D9FD8C0" w:rsidR="00CF10B4" w:rsidRDefault="001D2045">
      <w:pPr>
        <w:pStyle w:val="BodyText"/>
        <w:spacing w:before="2"/>
        <w:rPr>
          <w:b/>
          <w:sz w:val="8"/>
        </w:rPr>
      </w:pPr>
      <w:r>
        <w:rPr>
          <w:noProof/>
        </w:rPr>
        <mc:AlternateContent>
          <mc:Choice Requires="wps">
            <w:drawing>
              <wp:anchor distT="0" distB="0" distL="0" distR="0" simplePos="0" relativeHeight="487590912" behindDoc="1" locked="0" layoutInCell="1" allowOverlap="1" wp14:anchorId="6FFEFB90" wp14:editId="6587F43B">
                <wp:simplePos x="0" y="0"/>
                <wp:positionH relativeFrom="page">
                  <wp:posOffset>845820</wp:posOffset>
                </wp:positionH>
                <wp:positionV relativeFrom="paragraph">
                  <wp:posOffset>1130935</wp:posOffset>
                </wp:positionV>
                <wp:extent cx="5876290" cy="2643505"/>
                <wp:effectExtent l="0" t="0" r="10160" b="23495"/>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643505"/>
                        </a:xfrm>
                        <a:prstGeom prst="rect">
                          <a:avLst/>
                        </a:prstGeom>
                        <a:solidFill>
                          <a:srgbClr val="E7E6E6"/>
                        </a:solidFill>
                        <a:ln w="6097">
                          <a:solidFill>
                            <a:srgbClr val="000000"/>
                          </a:solidFill>
                          <a:prstDash val="solid"/>
                          <a:miter lim="800000"/>
                          <a:headEnd/>
                          <a:tailEnd/>
                        </a:ln>
                      </wps:spPr>
                      <wps:txbx>
                        <w:txbxContent>
                          <w:p w14:paraId="42BB19F8" w14:textId="77777777" w:rsidR="00CF10B4" w:rsidRDefault="00000000">
                            <w:pPr>
                              <w:pStyle w:val="BodyText"/>
                              <w:numPr>
                                <w:ilvl w:val="0"/>
                                <w:numId w:val="10"/>
                              </w:numPr>
                              <w:tabs>
                                <w:tab w:val="left" w:pos="468"/>
                              </w:tabs>
                              <w:spacing w:before="17"/>
                              <w:ind w:right="108"/>
                            </w:pPr>
                            <w:r>
                              <w:t>the full and harmonious development of all aspects of the person of the pupil, including the intellectual, physical, cultural, moral and spiritual aspects;</w:t>
                            </w:r>
                            <w:r>
                              <w:rPr>
                                <w:spacing w:val="-12"/>
                              </w:rPr>
                              <w:t xml:space="preserve"> </w:t>
                            </w:r>
                            <w:r>
                              <w:t>and</w:t>
                            </w:r>
                          </w:p>
                          <w:p w14:paraId="1EE026B9" w14:textId="77777777" w:rsidR="00CF10B4" w:rsidRDefault="00000000">
                            <w:pPr>
                              <w:pStyle w:val="BodyText"/>
                              <w:numPr>
                                <w:ilvl w:val="0"/>
                                <w:numId w:val="10"/>
                              </w:numPr>
                              <w:tabs>
                                <w:tab w:val="left" w:pos="468"/>
                              </w:tabs>
                              <w:spacing w:before="1" w:line="252" w:lineRule="exact"/>
                              <w:ind w:hanging="361"/>
                            </w:pPr>
                            <w:r>
                              <w:t>a living relationship with God and with other people;</w:t>
                            </w:r>
                            <w:r>
                              <w:rPr>
                                <w:spacing w:val="-6"/>
                              </w:rPr>
                              <w:t xml:space="preserve"> </w:t>
                            </w:r>
                            <w:r>
                              <w:t>and</w:t>
                            </w:r>
                          </w:p>
                          <w:p w14:paraId="183A42B4" w14:textId="77777777" w:rsidR="00CF10B4" w:rsidRDefault="00000000">
                            <w:pPr>
                              <w:pStyle w:val="BodyText"/>
                              <w:numPr>
                                <w:ilvl w:val="0"/>
                                <w:numId w:val="10"/>
                              </w:numPr>
                              <w:tabs>
                                <w:tab w:val="left" w:pos="468"/>
                              </w:tabs>
                              <w:ind w:right="111"/>
                            </w:pPr>
                            <w:r>
                              <w:t>a philosophy of life inspired by belief in God and in the life, death and resurrection of Jesus;</w:t>
                            </w:r>
                            <w:r>
                              <w:rPr>
                                <w:spacing w:val="-1"/>
                              </w:rPr>
                              <w:t xml:space="preserve"> </w:t>
                            </w:r>
                            <w:r>
                              <w:t>and</w:t>
                            </w:r>
                          </w:p>
                          <w:p w14:paraId="0E1DAF69" w14:textId="77777777" w:rsidR="00CF10B4" w:rsidRDefault="00000000">
                            <w:pPr>
                              <w:pStyle w:val="BodyText"/>
                              <w:numPr>
                                <w:ilvl w:val="0"/>
                                <w:numId w:val="10"/>
                              </w:numPr>
                              <w:tabs>
                                <w:tab w:val="left" w:pos="468"/>
                              </w:tabs>
                              <w:ind w:hanging="361"/>
                            </w:pPr>
                            <w:r>
                              <w:t>the formation of the pupils in the Catholic</w:t>
                            </w:r>
                            <w:r>
                              <w:rPr>
                                <w:spacing w:val="-10"/>
                              </w:rPr>
                              <w:t xml:space="preserve"> </w:t>
                            </w:r>
                            <w:r>
                              <w:t>faith,</w:t>
                            </w:r>
                          </w:p>
                          <w:p w14:paraId="23DF1594" w14:textId="77777777" w:rsidR="00CF10B4" w:rsidRDefault="00000000">
                            <w:pPr>
                              <w:pStyle w:val="BodyText"/>
                              <w:spacing w:before="159"/>
                              <w:ind w:left="107" w:right="104"/>
                              <w:jc w:val="both"/>
                            </w:pPr>
                            <w: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404B9EB7" w14:textId="77777777" w:rsidR="00CF10B4" w:rsidRDefault="00000000">
                            <w:pPr>
                              <w:pStyle w:val="BodyText"/>
                              <w:spacing w:before="160"/>
                              <w:ind w:left="107" w:right="107"/>
                              <w:jc w:val="both"/>
                            </w:pPr>
                            <w:r>
                              <w:t>In accordance with S.15 (2) (b) of the Education Act, 1998 the Board of Management of St. Patrick’s Junior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EFB90" id="Text Box 14" o:spid="_x0000_s1032" type="#_x0000_t202" style="position:absolute;margin-left:66.6pt;margin-top:89.05pt;width:462.7pt;height:208.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" fillcolor="#e7e6e6" strokeweight=".16936mm">
                <v:textbox inset="0,0,0,0">
                  <w:txbxContent>
                    <w:p w14:paraId="42BB19F8" w14:textId="77777777" w:rsidR="00CF10B4" w:rsidRDefault="00000000">
                      <w:pPr>
                        <w:pStyle w:val="BodyText"/>
                        <w:numPr>
                          <w:ilvl w:val="0"/>
                          <w:numId w:val="10"/>
                        </w:numPr>
                        <w:tabs>
                          <w:tab w:val="left" w:pos="468"/>
                        </w:tabs>
                        <w:spacing w:before="17"/>
                        <w:ind w:right="108"/>
                      </w:pPr>
                      <w:r>
                        <w:t>the full and harmonious development of all aspects of the person of the pupil, including the intellectual, physical, cultural, moral and spiritual aspects;</w:t>
                      </w:r>
                      <w:r>
                        <w:rPr>
                          <w:spacing w:val="-12"/>
                        </w:rPr>
                        <w:t xml:space="preserve"> </w:t>
                      </w:r>
                      <w:r>
                        <w:t>and</w:t>
                      </w:r>
                    </w:p>
                    <w:p w14:paraId="1EE026B9" w14:textId="77777777" w:rsidR="00CF10B4" w:rsidRDefault="00000000">
                      <w:pPr>
                        <w:pStyle w:val="BodyText"/>
                        <w:numPr>
                          <w:ilvl w:val="0"/>
                          <w:numId w:val="10"/>
                        </w:numPr>
                        <w:tabs>
                          <w:tab w:val="left" w:pos="468"/>
                        </w:tabs>
                        <w:spacing w:before="1" w:line="252" w:lineRule="exact"/>
                        <w:ind w:hanging="361"/>
                      </w:pPr>
                      <w:r>
                        <w:t>a living relationship with God and with other people;</w:t>
                      </w:r>
                      <w:r>
                        <w:rPr>
                          <w:spacing w:val="-6"/>
                        </w:rPr>
                        <w:t xml:space="preserve"> </w:t>
                      </w:r>
                      <w:r>
                        <w:t>and</w:t>
                      </w:r>
                    </w:p>
                    <w:p w14:paraId="183A42B4" w14:textId="77777777" w:rsidR="00CF10B4" w:rsidRDefault="00000000">
                      <w:pPr>
                        <w:pStyle w:val="BodyText"/>
                        <w:numPr>
                          <w:ilvl w:val="0"/>
                          <w:numId w:val="10"/>
                        </w:numPr>
                        <w:tabs>
                          <w:tab w:val="left" w:pos="468"/>
                        </w:tabs>
                        <w:ind w:right="111"/>
                      </w:pPr>
                      <w:r>
                        <w:t>a philosophy of life inspired by belief in God and in the life, death and resurrection of Jesus;</w:t>
                      </w:r>
                      <w:r>
                        <w:rPr>
                          <w:spacing w:val="-1"/>
                        </w:rPr>
                        <w:t xml:space="preserve"> </w:t>
                      </w:r>
                      <w:r>
                        <w:t>and</w:t>
                      </w:r>
                    </w:p>
                    <w:p w14:paraId="0E1DAF69" w14:textId="77777777" w:rsidR="00CF10B4" w:rsidRDefault="00000000">
                      <w:pPr>
                        <w:pStyle w:val="BodyText"/>
                        <w:numPr>
                          <w:ilvl w:val="0"/>
                          <w:numId w:val="10"/>
                        </w:numPr>
                        <w:tabs>
                          <w:tab w:val="left" w:pos="468"/>
                        </w:tabs>
                        <w:ind w:hanging="361"/>
                      </w:pPr>
                      <w:r>
                        <w:t>the formation of the pupils in the Catholic</w:t>
                      </w:r>
                      <w:r>
                        <w:rPr>
                          <w:spacing w:val="-10"/>
                        </w:rPr>
                        <w:t xml:space="preserve"> </w:t>
                      </w:r>
                      <w:r>
                        <w:t>faith,</w:t>
                      </w:r>
                    </w:p>
                    <w:p w14:paraId="23DF1594" w14:textId="77777777" w:rsidR="00CF10B4" w:rsidRDefault="00000000">
                      <w:pPr>
                        <w:pStyle w:val="BodyText"/>
                        <w:spacing w:before="159"/>
                        <w:ind w:left="107" w:right="104"/>
                        <w:jc w:val="both"/>
                      </w:pPr>
                      <w: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404B9EB7" w14:textId="77777777" w:rsidR="00CF10B4" w:rsidRDefault="00000000">
                      <w:pPr>
                        <w:pStyle w:val="BodyText"/>
                        <w:spacing w:before="160"/>
                        <w:ind w:left="107" w:right="107"/>
                        <w:jc w:val="both"/>
                      </w:pPr>
                      <w:r>
                        <w:t>In accordance with S.15 (2) (b) of the Education Act, 1998 the Board of Management of St. Patrick’s Junior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txbxContent>
                </v:textbox>
                <w10:wrap type="topAndBottom" anchorx="page"/>
              </v:shape>
            </w:pict>
          </mc:Fallback>
        </mc:AlternateContent>
      </w:r>
    </w:p>
    <w:p w14:paraId="50BDCFE3" w14:textId="77777777" w:rsidR="00CF10B4" w:rsidRDefault="00000000">
      <w:pPr>
        <w:pStyle w:val="Heading2"/>
        <w:spacing w:before="131"/>
        <w:ind w:left="703"/>
      </w:pPr>
      <w:r>
        <w:t>Mission Statement and General Objectives of the School</w:t>
      </w:r>
    </w:p>
    <w:p w14:paraId="1CDD0970" w14:textId="77777777" w:rsidR="00CF10B4" w:rsidRDefault="00000000">
      <w:pPr>
        <w:pStyle w:val="BodyText"/>
        <w:spacing w:before="182" w:line="259" w:lineRule="auto"/>
        <w:ind w:left="703" w:right="855"/>
        <w:jc w:val="both"/>
      </w:pPr>
      <w:r>
        <w:t>St. Patrick’s Junior School is a welcoming and inclusive community that is holistic, respectful and tolerant of all religious traditions and beliefs. The school community strives to create an atmosphere of love, respect, security and trust. Teachers are sensitive to the needs and circumstances of each pupil. We work in close collaboration with the family.</w:t>
      </w:r>
    </w:p>
    <w:p w14:paraId="66BFDC96" w14:textId="77777777" w:rsidR="00CF10B4" w:rsidRDefault="00000000">
      <w:pPr>
        <w:pStyle w:val="BodyText"/>
        <w:spacing w:before="160" w:line="259" w:lineRule="auto"/>
        <w:ind w:left="703" w:right="854"/>
        <w:jc w:val="both"/>
      </w:pPr>
      <w:r>
        <w:t xml:space="preserve">The school </w:t>
      </w:r>
      <w:proofErr w:type="spellStart"/>
      <w:r>
        <w:t>recognises</w:t>
      </w:r>
      <w:proofErr w:type="spellEnd"/>
      <w:r>
        <w:t xml:space="preserve"> the dignity and value of each person. This is reflected in the </w:t>
      </w:r>
      <w:proofErr w:type="spellStart"/>
      <w:r>
        <w:t>organisation</w:t>
      </w:r>
      <w:proofErr w:type="spellEnd"/>
      <w:r>
        <w:t xml:space="preserve"> of the school. Our enrolment policy is inclusive of children regardless of language, race, culture or ability. The school’s Code of Behaviour, “Discipline for Learning” reflects the Christian Values of forgiveness, reconciliation, new beginnings and hope. According to ‘Discipline for Life’ every day is a new</w:t>
      </w:r>
      <w:r>
        <w:rPr>
          <w:spacing w:val="-7"/>
        </w:rPr>
        <w:t xml:space="preserve"> </w:t>
      </w:r>
      <w:r>
        <w:t>beginning.</w:t>
      </w:r>
    </w:p>
    <w:p w14:paraId="697E4A98" w14:textId="77777777" w:rsidR="00CF10B4" w:rsidRDefault="00000000">
      <w:pPr>
        <w:pStyle w:val="BodyText"/>
        <w:spacing w:before="158" w:line="259" w:lineRule="auto"/>
        <w:ind w:left="703" w:right="853"/>
        <w:jc w:val="both"/>
      </w:pPr>
      <w:r>
        <w:t>Prayer is a regular feature of the school day. Such prayer uses the resources provided by Catholic tradition and practice while seeking to be inclusive in its expression. The celebration of the Christian Liturgical Seasons is a part of the rhythm of the school year. All children are offered the opportunity to participate in these celebrations.</w:t>
      </w:r>
    </w:p>
    <w:p w14:paraId="2D009CD6" w14:textId="77777777" w:rsidR="00CF10B4" w:rsidRDefault="00000000">
      <w:pPr>
        <w:pStyle w:val="BodyText"/>
        <w:spacing w:before="160" w:line="256" w:lineRule="auto"/>
        <w:ind w:left="703" w:right="857"/>
        <w:jc w:val="both"/>
      </w:pPr>
      <w:r>
        <w:t>Catholic pupils are prepared for the reception of the sacrament of First Penance and First Communion, in accordance with arrangements in the diocese. This occurs in partnership with the family and the parish.</w:t>
      </w:r>
    </w:p>
    <w:p w14:paraId="0B8D7BA3" w14:textId="7CB98C8C" w:rsidR="00CF10B4" w:rsidRDefault="00000000">
      <w:pPr>
        <w:pStyle w:val="BodyText"/>
        <w:spacing w:before="168" w:line="256" w:lineRule="auto"/>
        <w:ind w:left="703" w:right="859"/>
        <w:jc w:val="both"/>
      </w:pPr>
      <w:r>
        <w:t>We strive to be a centre of excellence where professional standards are maintained and where pupils learn in a safe and happy environment.</w:t>
      </w:r>
    </w:p>
    <w:p w14:paraId="7551E140" w14:textId="77777777" w:rsidR="001D2045" w:rsidRDefault="001D2045">
      <w:pPr>
        <w:pStyle w:val="BodyText"/>
        <w:spacing w:before="168" w:line="256" w:lineRule="auto"/>
        <w:ind w:left="703" w:right="859"/>
        <w:jc w:val="both"/>
      </w:pPr>
    </w:p>
    <w:p w14:paraId="4DCCD10A" w14:textId="77777777" w:rsidR="00CF10B4" w:rsidRDefault="00CF10B4">
      <w:pPr>
        <w:spacing w:line="256" w:lineRule="auto"/>
        <w:jc w:val="both"/>
        <w:sectPr w:rsidR="00CF10B4" w:rsidSect="001D2045">
          <w:footerReference w:type="default" r:id="rId14"/>
          <w:pgSz w:w="11910" w:h="16840"/>
          <w:pgMar w:top="993" w:right="580" w:bottom="1860" w:left="1020" w:header="0" w:footer="1665" w:gutter="0"/>
          <w:pgNumType w:start="2"/>
          <w:cols w:space="720"/>
        </w:sectPr>
      </w:pPr>
    </w:p>
    <w:p w14:paraId="457C48A5" w14:textId="77777777" w:rsidR="00CF10B4" w:rsidRDefault="00CF10B4">
      <w:pPr>
        <w:pStyle w:val="BodyText"/>
        <w:spacing w:before="9"/>
        <w:rPr>
          <w:sz w:val="15"/>
        </w:rPr>
      </w:pPr>
    </w:p>
    <w:p w14:paraId="4BFBBDE1" w14:textId="77777777" w:rsidR="00CF10B4" w:rsidRDefault="00000000">
      <w:pPr>
        <w:pStyle w:val="Heading1"/>
        <w:numPr>
          <w:ilvl w:val="0"/>
          <w:numId w:val="11"/>
        </w:numPr>
        <w:tabs>
          <w:tab w:val="left" w:pos="781"/>
        </w:tabs>
        <w:spacing w:before="93"/>
        <w:ind w:hanging="361"/>
      </w:pPr>
      <w:r>
        <w:lastRenderedPageBreak/>
        <w:t>Admission</w:t>
      </w:r>
      <w:r>
        <w:rPr>
          <w:spacing w:val="-1"/>
        </w:rPr>
        <w:t xml:space="preserve"> </w:t>
      </w:r>
      <w:r>
        <w:t>Statement</w:t>
      </w:r>
    </w:p>
    <w:p w14:paraId="13B035B6" w14:textId="77777777" w:rsidR="00CF10B4" w:rsidRDefault="00CF10B4">
      <w:pPr>
        <w:pStyle w:val="BodyText"/>
        <w:spacing w:before="11"/>
        <w:rPr>
          <w:b/>
          <w:sz w:val="23"/>
        </w:rPr>
      </w:pPr>
    </w:p>
    <w:p w14:paraId="6A0939D7" w14:textId="77777777" w:rsidR="00CF10B4" w:rsidRDefault="00000000">
      <w:pPr>
        <w:pStyle w:val="BodyText"/>
        <w:ind w:left="420" w:right="1090"/>
      </w:pPr>
      <w:r>
        <w:t>St. Patrick’s Junior National School will not discriminate in its admission of a student to the school on any of the</w:t>
      </w:r>
      <w:r>
        <w:rPr>
          <w:spacing w:val="-10"/>
        </w:rPr>
        <w:t xml:space="preserve"> </w:t>
      </w:r>
      <w:r>
        <w:t>following:</w:t>
      </w:r>
    </w:p>
    <w:p w14:paraId="7EFCEC2E" w14:textId="77777777" w:rsidR="00CF10B4" w:rsidRDefault="00CF10B4">
      <w:pPr>
        <w:pStyle w:val="BodyText"/>
        <w:spacing w:before="11"/>
        <w:rPr>
          <w:sz w:val="21"/>
        </w:rPr>
      </w:pPr>
    </w:p>
    <w:p w14:paraId="47FDA350" w14:textId="77777777" w:rsidR="00CF10B4" w:rsidRDefault="00000000">
      <w:pPr>
        <w:pStyle w:val="ListParagraph"/>
        <w:numPr>
          <w:ilvl w:val="1"/>
          <w:numId w:val="11"/>
        </w:numPr>
        <w:tabs>
          <w:tab w:val="left" w:pos="1141"/>
        </w:tabs>
        <w:ind w:right="1999"/>
      </w:pPr>
      <w:r>
        <w:t>the gender ground of the student or the applicant in respect of the student concerned,</w:t>
      </w:r>
    </w:p>
    <w:p w14:paraId="686EFE9D" w14:textId="77777777" w:rsidR="00CF10B4" w:rsidRDefault="00000000">
      <w:pPr>
        <w:pStyle w:val="ListParagraph"/>
        <w:numPr>
          <w:ilvl w:val="1"/>
          <w:numId w:val="11"/>
        </w:numPr>
        <w:tabs>
          <w:tab w:val="left" w:pos="1141"/>
        </w:tabs>
        <w:ind w:right="1664"/>
      </w:pPr>
      <w:r>
        <w:t>the civil status ground of the student or the applicant in respect of the student concerned,</w:t>
      </w:r>
    </w:p>
    <w:p w14:paraId="052AC2FA" w14:textId="77777777" w:rsidR="00CF10B4" w:rsidRDefault="00000000">
      <w:pPr>
        <w:pStyle w:val="ListParagraph"/>
        <w:numPr>
          <w:ilvl w:val="1"/>
          <w:numId w:val="11"/>
        </w:numPr>
        <w:tabs>
          <w:tab w:val="left" w:pos="1141"/>
        </w:tabs>
        <w:spacing w:before="1"/>
        <w:ind w:right="1460"/>
      </w:pPr>
      <w:r>
        <w:t>the family status ground of the student or the applicant in respect of the student concerned,</w:t>
      </w:r>
    </w:p>
    <w:p w14:paraId="5486A08C" w14:textId="77777777" w:rsidR="00CF10B4" w:rsidRDefault="00000000">
      <w:pPr>
        <w:pStyle w:val="ListParagraph"/>
        <w:numPr>
          <w:ilvl w:val="1"/>
          <w:numId w:val="11"/>
        </w:numPr>
        <w:tabs>
          <w:tab w:val="left" w:pos="1141"/>
        </w:tabs>
        <w:spacing w:before="1"/>
        <w:ind w:right="960"/>
      </w:pPr>
      <w:r>
        <w:t>the sexual orientation ground of the student or the applicant in respect of the student concerned,</w:t>
      </w:r>
    </w:p>
    <w:p w14:paraId="4BCA0FBF" w14:textId="77777777" w:rsidR="00CF10B4" w:rsidRDefault="00000000">
      <w:pPr>
        <w:pStyle w:val="ListParagraph"/>
        <w:numPr>
          <w:ilvl w:val="1"/>
          <w:numId w:val="11"/>
        </w:numPr>
        <w:tabs>
          <w:tab w:val="left" w:pos="1141"/>
        </w:tabs>
        <w:ind w:right="1972"/>
      </w:pPr>
      <w:r>
        <w:t>the religion ground of the student or the applicant in respect of the student concerned,</w:t>
      </w:r>
    </w:p>
    <w:p w14:paraId="21CAFA04" w14:textId="77777777" w:rsidR="00CF10B4" w:rsidRDefault="00000000">
      <w:pPr>
        <w:pStyle w:val="ListParagraph"/>
        <w:numPr>
          <w:ilvl w:val="1"/>
          <w:numId w:val="11"/>
        </w:numPr>
        <w:tabs>
          <w:tab w:val="left" w:pos="1141"/>
        </w:tabs>
        <w:ind w:right="1841"/>
      </w:pPr>
      <w:r>
        <w:t>the disability ground of the student or the applicant in respect of the student concerned,</w:t>
      </w:r>
    </w:p>
    <w:p w14:paraId="02E626F3" w14:textId="77777777" w:rsidR="00CF10B4" w:rsidRDefault="00000000">
      <w:pPr>
        <w:pStyle w:val="ListParagraph"/>
        <w:numPr>
          <w:ilvl w:val="1"/>
          <w:numId w:val="11"/>
        </w:numPr>
        <w:tabs>
          <w:tab w:val="left" w:pos="1141"/>
        </w:tabs>
        <w:spacing w:line="252" w:lineRule="exact"/>
        <w:ind w:hanging="361"/>
      </w:pPr>
      <w:r>
        <w:t>the ground of race of the student or the applicant in respect of the student</w:t>
      </w:r>
      <w:r>
        <w:rPr>
          <w:spacing w:val="-14"/>
        </w:rPr>
        <w:t xml:space="preserve"> </w:t>
      </w:r>
      <w:r>
        <w:t>concerned,</w:t>
      </w:r>
    </w:p>
    <w:p w14:paraId="5270F44B" w14:textId="77777777" w:rsidR="00CF10B4" w:rsidRDefault="00000000">
      <w:pPr>
        <w:pStyle w:val="ListParagraph"/>
        <w:numPr>
          <w:ilvl w:val="1"/>
          <w:numId w:val="11"/>
        </w:numPr>
        <w:tabs>
          <w:tab w:val="left" w:pos="1141"/>
        </w:tabs>
        <w:ind w:right="1482"/>
      </w:pPr>
      <w:r>
        <w:t>the Traveller community ground of the student or the applicant in respect of the student concerned,</w:t>
      </w:r>
      <w:r>
        <w:rPr>
          <w:spacing w:val="-2"/>
        </w:rPr>
        <w:t xml:space="preserve"> </w:t>
      </w:r>
      <w:r>
        <w:t>or</w:t>
      </w:r>
    </w:p>
    <w:p w14:paraId="5258CE0B" w14:textId="77777777" w:rsidR="00CF10B4" w:rsidRDefault="00000000">
      <w:pPr>
        <w:pStyle w:val="ListParagraph"/>
        <w:numPr>
          <w:ilvl w:val="1"/>
          <w:numId w:val="11"/>
        </w:numPr>
        <w:tabs>
          <w:tab w:val="left" w:pos="1141"/>
        </w:tabs>
        <w:ind w:right="1056"/>
      </w:pPr>
      <w:r>
        <w:t>the ground that the student or the applicant in respect of the student concerned has special educational</w:t>
      </w:r>
      <w:r>
        <w:rPr>
          <w:spacing w:val="-3"/>
        </w:rPr>
        <w:t xml:space="preserve"> </w:t>
      </w:r>
      <w:r>
        <w:t>needs</w:t>
      </w:r>
    </w:p>
    <w:p w14:paraId="33E562F3" w14:textId="77777777" w:rsidR="00CF10B4" w:rsidRDefault="00CF10B4">
      <w:pPr>
        <w:pStyle w:val="BodyText"/>
        <w:spacing w:before="9"/>
        <w:rPr>
          <w:sz w:val="21"/>
        </w:rPr>
      </w:pPr>
    </w:p>
    <w:p w14:paraId="0211CDC9" w14:textId="0E805175" w:rsidR="00CF10B4" w:rsidRDefault="00000000">
      <w:pPr>
        <w:pStyle w:val="BodyText"/>
        <w:spacing w:before="1"/>
        <w:ind w:left="420" w:right="854"/>
        <w:jc w:val="both"/>
      </w:pPr>
      <w: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7EC6FB34" w14:textId="090749F3" w:rsidR="001306F9" w:rsidRDefault="001306F9" w:rsidP="001306F9">
      <w:pPr>
        <w:ind w:left="426"/>
        <w:rPr>
          <w:lang w:val="ga-IE"/>
        </w:rPr>
      </w:pPr>
    </w:p>
    <w:p w14:paraId="77ACA8D2" w14:textId="36E6A009" w:rsidR="001D2045" w:rsidRDefault="001D2045" w:rsidP="001306F9">
      <w:pPr>
        <w:ind w:left="426"/>
        <w:rPr>
          <w:lang w:val="ga-IE"/>
        </w:rPr>
      </w:pPr>
    </w:p>
    <w:p w14:paraId="48964998" w14:textId="77777777" w:rsidR="00421682" w:rsidRDefault="00421682" w:rsidP="001306F9">
      <w:pPr>
        <w:ind w:left="426"/>
        <w:rPr>
          <w:lang w:val="ga-IE"/>
        </w:rPr>
      </w:pPr>
    </w:p>
    <w:p w14:paraId="57CF54A0" w14:textId="77777777" w:rsidR="001D2045" w:rsidRDefault="001D2045" w:rsidP="001306F9">
      <w:pPr>
        <w:ind w:left="426"/>
        <w:rPr>
          <w:lang w:val="ga-IE"/>
        </w:rPr>
      </w:pPr>
    </w:p>
    <w:p w14:paraId="076EB01C" w14:textId="22FA7E2B" w:rsidR="001306F9" w:rsidRPr="00F24F6B" w:rsidRDefault="001306F9" w:rsidP="001306F9">
      <w:pPr>
        <w:ind w:left="426" w:right="812"/>
        <w:rPr>
          <w:rFonts w:ascii="Calibri" w:eastAsiaTheme="minorHAnsi" w:hAnsi="Calibri" w:cs="Calibri"/>
        </w:rPr>
      </w:pPr>
      <w:r w:rsidRPr="00F24F6B">
        <w:rPr>
          <w:lang w:val="ga-IE"/>
        </w:rPr>
        <w:t>St. Patrick’s Junior National School</w:t>
      </w:r>
      <w:r w:rsidRPr="00F24F6B">
        <w:t xml:space="preserve">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r w:rsidRPr="00F24F6B">
        <w:rPr>
          <w:lang w:val="ga-IE"/>
        </w:rPr>
        <w:t>. St. Patrick’s Junior National School</w:t>
      </w:r>
      <w:r w:rsidRPr="00F24F6B">
        <w:t xml:space="preserve"> will comply with any direction served on the board or the patron under section 37A and 67(4)(b).</w:t>
      </w:r>
    </w:p>
    <w:p w14:paraId="6BC1BE8F" w14:textId="77777777" w:rsidR="001306F9" w:rsidRDefault="001306F9">
      <w:pPr>
        <w:pStyle w:val="BodyText"/>
        <w:spacing w:before="1"/>
        <w:ind w:left="420" w:right="854"/>
        <w:jc w:val="both"/>
      </w:pPr>
    </w:p>
    <w:p w14:paraId="001052C4" w14:textId="48921B45" w:rsidR="00CF10B4" w:rsidRDefault="00CF10B4">
      <w:pPr>
        <w:pStyle w:val="BodyText"/>
        <w:rPr>
          <w:sz w:val="20"/>
        </w:rPr>
      </w:pPr>
    </w:p>
    <w:p w14:paraId="282CF1BF" w14:textId="77777777" w:rsidR="00421682" w:rsidRDefault="00421682">
      <w:pPr>
        <w:pStyle w:val="BodyText"/>
        <w:rPr>
          <w:sz w:val="20"/>
        </w:rPr>
      </w:pPr>
    </w:p>
    <w:p w14:paraId="0D43EC45" w14:textId="7C810B52" w:rsidR="00CF10B4" w:rsidRDefault="00177B6C">
      <w:pPr>
        <w:pStyle w:val="BodyText"/>
        <w:spacing w:before="8"/>
        <w:rPr>
          <w:sz w:val="20"/>
        </w:rPr>
      </w:pPr>
      <w:r>
        <w:rPr>
          <w:noProof/>
        </w:rPr>
        <mc:AlternateContent>
          <mc:Choice Requires="wps">
            <w:drawing>
              <wp:anchor distT="0" distB="0" distL="0" distR="0" simplePos="0" relativeHeight="487591424" behindDoc="1" locked="0" layoutInCell="1" allowOverlap="1" wp14:anchorId="2405C0BF" wp14:editId="28B32AE3">
                <wp:simplePos x="0" y="0"/>
                <wp:positionH relativeFrom="page">
                  <wp:posOffset>845820</wp:posOffset>
                </wp:positionH>
                <wp:positionV relativeFrom="paragraph">
                  <wp:posOffset>179070</wp:posOffset>
                </wp:positionV>
                <wp:extent cx="5727065" cy="1264285"/>
                <wp:effectExtent l="0" t="0" r="0"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264285"/>
                        </a:xfrm>
                        <a:prstGeom prst="rect">
                          <a:avLst/>
                        </a:prstGeom>
                        <a:solidFill>
                          <a:srgbClr val="E7E6E6"/>
                        </a:solidFill>
                        <a:ln w="6096">
                          <a:solidFill>
                            <a:srgbClr val="000000"/>
                          </a:solidFill>
                          <a:prstDash val="solid"/>
                          <a:miter lim="800000"/>
                          <a:headEnd/>
                          <a:tailEnd/>
                        </a:ln>
                      </wps:spPr>
                      <wps:txbx>
                        <w:txbxContent>
                          <w:p w14:paraId="230CC402" w14:textId="77777777" w:rsidR="00CF10B4" w:rsidRDefault="00CF10B4">
                            <w:pPr>
                              <w:pStyle w:val="BodyText"/>
                              <w:spacing w:before="1"/>
                            </w:pPr>
                          </w:p>
                          <w:p w14:paraId="3BC843DD" w14:textId="77777777" w:rsidR="00CF10B4" w:rsidRDefault="00000000">
                            <w:pPr>
                              <w:spacing w:line="252" w:lineRule="exact"/>
                              <w:ind w:left="103"/>
                              <w:rPr>
                                <w:b/>
                              </w:rPr>
                            </w:pPr>
                            <w:r>
                              <w:rPr>
                                <w:b/>
                              </w:rPr>
                              <w:t>Additional Information</w:t>
                            </w:r>
                          </w:p>
                          <w:p w14:paraId="0CE04589" w14:textId="77777777" w:rsidR="00CF10B4" w:rsidRDefault="00000000">
                            <w:pPr>
                              <w:pStyle w:val="BodyText"/>
                              <w:ind w:left="103" w:right="240"/>
                            </w:pPr>
                            <w:r>
                              <w:t>St. Patrick’s Junior National School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C0BF" id="Text Box 13" o:spid="_x0000_s1033" type="#_x0000_t202" style="position:absolute;margin-left:66.6pt;margin-top:14.1pt;width:450.95pt;height:99.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" fillcolor="#e7e6e6" strokeweight=".48pt">
                <v:textbox inset="0,0,0,0">
                  <w:txbxContent>
                    <w:p w14:paraId="230CC402" w14:textId="77777777" w:rsidR="00CF10B4" w:rsidRDefault="00CF10B4">
                      <w:pPr>
                        <w:pStyle w:val="BodyText"/>
                        <w:spacing w:before="1"/>
                      </w:pPr>
                    </w:p>
                    <w:p w14:paraId="3BC843DD" w14:textId="77777777" w:rsidR="00CF10B4" w:rsidRDefault="00000000">
                      <w:pPr>
                        <w:spacing w:line="252" w:lineRule="exact"/>
                        <w:ind w:left="103"/>
                        <w:rPr>
                          <w:b/>
                        </w:rPr>
                      </w:pPr>
                      <w:r>
                        <w:rPr>
                          <w:b/>
                        </w:rPr>
                        <w:t>Additional Information</w:t>
                      </w:r>
                    </w:p>
                    <w:p w14:paraId="0CE04589" w14:textId="77777777" w:rsidR="00CF10B4" w:rsidRDefault="00000000">
                      <w:pPr>
                        <w:pStyle w:val="BodyText"/>
                        <w:ind w:left="103" w:right="240"/>
                      </w:pPr>
                      <w:r>
                        <w:t>St. Patrick’s Junior National School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xbxContent>
                </v:textbox>
                <w10:wrap type="topAndBottom" anchorx="page"/>
              </v:shape>
            </w:pict>
          </mc:Fallback>
        </mc:AlternateContent>
      </w:r>
    </w:p>
    <w:p w14:paraId="0C79D11F" w14:textId="5EAC9FB0" w:rsidR="00CF10B4" w:rsidRDefault="00CF10B4">
      <w:pPr>
        <w:pStyle w:val="BodyText"/>
        <w:spacing w:before="11"/>
        <w:rPr>
          <w:sz w:val="18"/>
        </w:rPr>
      </w:pPr>
    </w:p>
    <w:p w14:paraId="1F771DE6" w14:textId="37C2B6CE" w:rsidR="001D2045" w:rsidRDefault="001D2045">
      <w:pPr>
        <w:pStyle w:val="BodyText"/>
        <w:spacing w:before="11"/>
        <w:rPr>
          <w:sz w:val="18"/>
        </w:rPr>
      </w:pPr>
    </w:p>
    <w:p w14:paraId="43EBC3CB" w14:textId="46C31D1C" w:rsidR="001D2045" w:rsidRDefault="001D2045">
      <w:pPr>
        <w:pStyle w:val="BodyText"/>
        <w:spacing w:before="11"/>
        <w:rPr>
          <w:sz w:val="18"/>
        </w:rPr>
      </w:pPr>
    </w:p>
    <w:p w14:paraId="55506A35" w14:textId="77777777" w:rsidR="001D2045" w:rsidRDefault="001D2045">
      <w:pPr>
        <w:pStyle w:val="BodyText"/>
        <w:spacing w:before="11"/>
        <w:rPr>
          <w:sz w:val="18"/>
        </w:rPr>
      </w:pPr>
    </w:p>
    <w:p w14:paraId="27BB6838" w14:textId="77777777" w:rsidR="001D2045" w:rsidRDefault="001D2045">
      <w:pPr>
        <w:pStyle w:val="BodyText"/>
        <w:spacing w:before="11"/>
        <w:rPr>
          <w:sz w:val="18"/>
        </w:rPr>
      </w:pPr>
    </w:p>
    <w:p w14:paraId="3858447F" w14:textId="77777777" w:rsidR="00CF10B4" w:rsidRDefault="00000000">
      <w:pPr>
        <w:pStyle w:val="Heading1"/>
        <w:numPr>
          <w:ilvl w:val="0"/>
          <w:numId w:val="11"/>
        </w:numPr>
        <w:tabs>
          <w:tab w:val="left" w:pos="781"/>
        </w:tabs>
        <w:spacing w:line="259" w:lineRule="auto"/>
        <w:ind w:right="1136"/>
      </w:pPr>
      <w:r>
        <w:t xml:space="preserve">Categories of Special Educational Needs catered for in the school/special </w:t>
      </w:r>
      <w:r>
        <w:lastRenderedPageBreak/>
        <w:t>class</w:t>
      </w:r>
    </w:p>
    <w:p w14:paraId="2F2D4877" w14:textId="77777777" w:rsidR="001D2045" w:rsidRDefault="00177B6C" w:rsidP="001D2045">
      <w:pPr>
        <w:pStyle w:val="BodyText"/>
        <w:spacing w:before="5"/>
        <w:rPr>
          <w:b/>
          <w:sz w:val="24"/>
          <w:lang w:val="ga-IE"/>
        </w:rPr>
      </w:pPr>
      <w:r>
        <w:rPr>
          <w:noProof/>
        </w:rPr>
        <mc:AlternateContent>
          <mc:Choice Requires="wps">
            <w:drawing>
              <wp:anchor distT="0" distB="0" distL="0" distR="0" simplePos="0" relativeHeight="487591936" behindDoc="1" locked="0" layoutInCell="1" allowOverlap="1" wp14:anchorId="0BC01590" wp14:editId="17331B83">
                <wp:simplePos x="0" y="0"/>
                <wp:positionH relativeFrom="page">
                  <wp:posOffset>845820</wp:posOffset>
                </wp:positionH>
                <wp:positionV relativeFrom="paragraph">
                  <wp:posOffset>177800</wp:posOffset>
                </wp:positionV>
                <wp:extent cx="5727065" cy="1131570"/>
                <wp:effectExtent l="0" t="0" r="0" b="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31570"/>
                        </a:xfrm>
                        <a:prstGeom prst="rect">
                          <a:avLst/>
                        </a:prstGeom>
                        <a:solidFill>
                          <a:srgbClr val="E7E6E6"/>
                        </a:solidFill>
                        <a:ln w="6096">
                          <a:solidFill>
                            <a:srgbClr val="000000"/>
                          </a:solidFill>
                          <a:prstDash val="solid"/>
                          <a:miter lim="800000"/>
                          <a:headEnd/>
                          <a:tailEnd/>
                        </a:ln>
                      </wps:spPr>
                      <wps:txbx>
                        <w:txbxContent>
                          <w:p w14:paraId="12085AFF" w14:textId="77777777" w:rsidR="00CF10B4" w:rsidRDefault="00CF10B4">
                            <w:pPr>
                              <w:pStyle w:val="BodyText"/>
                              <w:spacing w:before="10"/>
                              <w:rPr>
                                <w:b/>
                                <w:sz w:val="21"/>
                              </w:rPr>
                            </w:pPr>
                          </w:p>
                          <w:p w14:paraId="6597AD45" w14:textId="77777777" w:rsidR="00CF10B4" w:rsidRDefault="00000000">
                            <w:pPr>
                              <w:pStyle w:val="BodyText"/>
                              <w:ind w:left="103" w:right="99"/>
                              <w:jc w:val="both"/>
                            </w:pPr>
                            <w:r>
                              <w:t>St. Patrick’s Junior National School is a mainstream school. It does not have a Special Class or ASD Class. Pupils with Special Educational Needs (SEN) are catered for by their mainstream class teacher with the support of the Special Education Team. The level of support provided is dependent on the level and kind of resources provided by the Department of Education and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1590" id="Text Box 12" o:spid="_x0000_s1034" type="#_x0000_t202" style="position:absolute;margin-left:66.6pt;margin-top:14pt;width:450.95pt;height:89.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" fillcolor="#e7e6e6" strokeweight=".48pt">
                <v:textbox inset="0,0,0,0">
                  <w:txbxContent>
                    <w:p w14:paraId="12085AFF" w14:textId="77777777" w:rsidR="00CF10B4" w:rsidRDefault="00CF10B4">
                      <w:pPr>
                        <w:pStyle w:val="BodyText"/>
                        <w:spacing w:before="10"/>
                        <w:rPr>
                          <w:b/>
                          <w:sz w:val="21"/>
                        </w:rPr>
                      </w:pPr>
                    </w:p>
                    <w:p w14:paraId="6597AD45" w14:textId="77777777" w:rsidR="00CF10B4" w:rsidRDefault="00000000">
                      <w:pPr>
                        <w:pStyle w:val="BodyText"/>
                        <w:ind w:left="103" w:right="99"/>
                        <w:jc w:val="both"/>
                      </w:pPr>
                      <w:r>
                        <w:t>St. Patrick’s Junior National School is a mainstream school. It does not have a Special Class or ASD Class. Pupils with Special Educational Needs (SEN) are catered for by their mainstream class teacher with the support of the Special Education Team. The level of support provided is dependent on the level and kind of resources provided by the Department of Education and Skills.</w:t>
                      </w:r>
                    </w:p>
                  </w:txbxContent>
                </v:textbox>
                <w10:wrap type="topAndBottom" anchorx="page"/>
              </v:shape>
            </w:pict>
          </mc:Fallback>
        </mc:AlternateContent>
      </w:r>
      <w:r w:rsidR="001306F9" w:rsidRPr="001D2045">
        <w:rPr>
          <w:b/>
          <w:sz w:val="24"/>
          <w:lang w:val="ga-IE"/>
        </w:rPr>
        <w:t xml:space="preserve"> </w:t>
      </w:r>
    </w:p>
    <w:p w14:paraId="2F5593B8" w14:textId="77777777" w:rsidR="001D2045" w:rsidRDefault="001D2045" w:rsidP="001D2045">
      <w:pPr>
        <w:pStyle w:val="BodyText"/>
        <w:spacing w:before="5"/>
        <w:rPr>
          <w:b/>
          <w:sz w:val="24"/>
          <w:lang w:val="ga-IE"/>
        </w:rPr>
      </w:pPr>
    </w:p>
    <w:p w14:paraId="7B4B4CA0" w14:textId="77777777" w:rsidR="001D2045" w:rsidRDefault="001D2045" w:rsidP="001D2045">
      <w:pPr>
        <w:pStyle w:val="BodyText"/>
        <w:spacing w:before="5"/>
        <w:rPr>
          <w:b/>
          <w:sz w:val="24"/>
          <w:lang w:val="ga-IE"/>
        </w:rPr>
      </w:pPr>
    </w:p>
    <w:p w14:paraId="0D4F3845" w14:textId="77777777" w:rsidR="001D2045" w:rsidRDefault="001D2045" w:rsidP="001D2045">
      <w:pPr>
        <w:pStyle w:val="BodyText"/>
        <w:spacing w:before="5"/>
        <w:rPr>
          <w:b/>
          <w:sz w:val="24"/>
          <w:lang w:val="ga-IE"/>
        </w:rPr>
      </w:pPr>
    </w:p>
    <w:p w14:paraId="187B3E28" w14:textId="77777777" w:rsidR="001D2045" w:rsidRDefault="001D2045" w:rsidP="001D2045">
      <w:pPr>
        <w:pStyle w:val="BodyText"/>
        <w:spacing w:before="5"/>
        <w:rPr>
          <w:b/>
          <w:sz w:val="24"/>
          <w:lang w:val="ga-IE"/>
        </w:rPr>
      </w:pPr>
    </w:p>
    <w:p w14:paraId="656E6E84" w14:textId="332E7640" w:rsidR="00CF10B4" w:rsidRPr="001D2045" w:rsidRDefault="001306F9" w:rsidP="001D2045">
      <w:pPr>
        <w:pStyle w:val="BodyText"/>
        <w:spacing w:before="5"/>
        <w:rPr>
          <w:b/>
          <w:sz w:val="24"/>
        </w:rPr>
      </w:pPr>
      <w:r w:rsidRPr="001D2045">
        <w:rPr>
          <w:b/>
          <w:sz w:val="24"/>
        </w:rPr>
        <w:t>Admission of</w:t>
      </w:r>
      <w:r w:rsidRPr="001D2045">
        <w:rPr>
          <w:b/>
          <w:spacing w:val="-1"/>
          <w:sz w:val="24"/>
        </w:rPr>
        <w:t xml:space="preserve"> </w:t>
      </w:r>
      <w:r w:rsidRPr="001D2045">
        <w:rPr>
          <w:b/>
          <w:sz w:val="24"/>
        </w:rPr>
        <w:t>Students</w:t>
      </w:r>
    </w:p>
    <w:p w14:paraId="5892B96F" w14:textId="77777777" w:rsidR="00CF10B4" w:rsidRDefault="00CF10B4">
      <w:pPr>
        <w:pStyle w:val="BodyText"/>
        <w:spacing w:before="8"/>
        <w:rPr>
          <w:b/>
          <w:sz w:val="23"/>
        </w:rPr>
      </w:pPr>
    </w:p>
    <w:p w14:paraId="0FE0BE5B" w14:textId="77777777" w:rsidR="00CF10B4" w:rsidRDefault="00000000">
      <w:pPr>
        <w:pStyle w:val="BodyText"/>
        <w:ind w:left="420"/>
      </w:pPr>
      <w:r>
        <w:t>This school shall admit each student seeking admission except where –</w:t>
      </w:r>
    </w:p>
    <w:p w14:paraId="3BF3532B" w14:textId="77777777" w:rsidR="00CF10B4" w:rsidRDefault="00CF10B4">
      <w:pPr>
        <w:pStyle w:val="BodyText"/>
        <w:spacing w:before="1"/>
      </w:pPr>
    </w:p>
    <w:p w14:paraId="00CA759C" w14:textId="77777777" w:rsidR="00CF10B4" w:rsidRDefault="00000000">
      <w:pPr>
        <w:pStyle w:val="ListParagraph"/>
        <w:numPr>
          <w:ilvl w:val="0"/>
          <w:numId w:val="9"/>
        </w:numPr>
        <w:tabs>
          <w:tab w:val="left" w:pos="1141"/>
        </w:tabs>
        <w:ind w:hanging="361"/>
      </w:pPr>
      <w:r>
        <w:t xml:space="preserve">the school is oversubscribed (please see </w:t>
      </w:r>
      <w:r>
        <w:rPr>
          <w:u w:val="single"/>
        </w:rPr>
        <w:t>section 6</w:t>
      </w:r>
      <w:r>
        <w:t xml:space="preserve"> below for further</w:t>
      </w:r>
      <w:r>
        <w:rPr>
          <w:spacing w:val="-10"/>
        </w:rPr>
        <w:t xml:space="preserve"> </w:t>
      </w:r>
      <w:r>
        <w:t>details)</w:t>
      </w:r>
    </w:p>
    <w:p w14:paraId="720EA51B" w14:textId="77777777" w:rsidR="00CF10B4" w:rsidRDefault="00CF10B4">
      <w:pPr>
        <w:pStyle w:val="BodyText"/>
        <w:spacing w:before="10"/>
        <w:rPr>
          <w:sz w:val="13"/>
        </w:rPr>
      </w:pPr>
    </w:p>
    <w:p w14:paraId="36E0E8EF" w14:textId="77777777" w:rsidR="00CF10B4" w:rsidRDefault="00000000">
      <w:pPr>
        <w:pStyle w:val="ListParagraph"/>
        <w:numPr>
          <w:ilvl w:val="0"/>
          <w:numId w:val="9"/>
        </w:numPr>
        <w:tabs>
          <w:tab w:val="left" w:pos="1141"/>
        </w:tabs>
        <w:spacing w:before="94"/>
        <w:ind w:right="873"/>
      </w:pPr>
      <w: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w:t>
      </w:r>
      <w:r>
        <w:rPr>
          <w:spacing w:val="-12"/>
        </w:rPr>
        <w:t xml:space="preserve"> </w:t>
      </w:r>
      <w:r>
        <w:t>student.</w:t>
      </w:r>
    </w:p>
    <w:p w14:paraId="6D54DC08" w14:textId="77777777" w:rsidR="00CF10B4" w:rsidRDefault="00CF10B4">
      <w:pPr>
        <w:pStyle w:val="BodyText"/>
        <w:rPr>
          <w:sz w:val="20"/>
        </w:rPr>
      </w:pPr>
    </w:p>
    <w:p w14:paraId="6B8A1C7C" w14:textId="77777777" w:rsidR="00CF10B4" w:rsidRDefault="00CF10B4">
      <w:pPr>
        <w:pStyle w:val="BodyText"/>
        <w:rPr>
          <w:sz w:val="20"/>
        </w:rPr>
      </w:pPr>
    </w:p>
    <w:p w14:paraId="2C73AB5F" w14:textId="7CC19658" w:rsidR="00CF10B4" w:rsidRDefault="00177B6C">
      <w:pPr>
        <w:pStyle w:val="BodyText"/>
        <w:spacing w:before="7"/>
      </w:pPr>
      <w:r>
        <w:rPr>
          <w:noProof/>
        </w:rPr>
        <mc:AlternateContent>
          <mc:Choice Requires="wps">
            <w:drawing>
              <wp:anchor distT="0" distB="0" distL="0" distR="0" simplePos="0" relativeHeight="487592448" behindDoc="1" locked="0" layoutInCell="1" allowOverlap="1" wp14:anchorId="6307F54D" wp14:editId="1C6C2B30">
                <wp:simplePos x="0" y="0"/>
                <wp:positionH relativeFrom="page">
                  <wp:posOffset>845820</wp:posOffset>
                </wp:positionH>
                <wp:positionV relativeFrom="paragraph">
                  <wp:posOffset>193675</wp:posOffset>
                </wp:positionV>
                <wp:extent cx="5727065" cy="649605"/>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49605"/>
                        </a:xfrm>
                        <a:prstGeom prst="rect">
                          <a:avLst/>
                        </a:prstGeom>
                        <a:solidFill>
                          <a:srgbClr val="E7E6E6"/>
                        </a:solidFill>
                        <a:ln w="6096">
                          <a:solidFill>
                            <a:srgbClr val="000000"/>
                          </a:solidFill>
                          <a:prstDash val="solid"/>
                          <a:miter lim="800000"/>
                          <a:headEnd/>
                          <a:tailEnd/>
                        </a:ln>
                      </wps:spPr>
                      <wps:txbx>
                        <w:txbxContent>
                          <w:p w14:paraId="37BF419B" w14:textId="77777777" w:rsidR="00CF10B4" w:rsidRDefault="00000000">
                            <w:pPr>
                              <w:spacing w:line="252" w:lineRule="exact"/>
                              <w:ind w:left="103"/>
                              <w:jc w:val="both"/>
                              <w:rPr>
                                <w:b/>
                              </w:rPr>
                            </w:pPr>
                            <w:r>
                              <w:rPr>
                                <w:b/>
                              </w:rPr>
                              <w:t>Additional Information</w:t>
                            </w:r>
                          </w:p>
                          <w:p w14:paraId="3F44AE9A" w14:textId="77777777" w:rsidR="00CF10B4" w:rsidRDefault="00000000">
                            <w:pPr>
                              <w:pStyle w:val="BodyText"/>
                              <w:ind w:left="103" w:right="101"/>
                              <w:jc w:val="both"/>
                            </w:pPr>
                            <w:r>
                              <w:t>St. Patrick’s Junior National School is a Catholic school and may refuse to admit as a student a person who is not of Catholic denomination where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F54D" id="Text Box 11" o:spid="_x0000_s1035" type="#_x0000_t202" style="position:absolute;margin-left:66.6pt;margin-top:15.25pt;width:450.95pt;height:51.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" fillcolor="#e7e6e6" strokeweight=".48pt">
                <v:textbox inset="0,0,0,0">
                  <w:txbxContent>
                    <w:p w14:paraId="37BF419B" w14:textId="77777777" w:rsidR="00CF10B4" w:rsidRDefault="00000000">
                      <w:pPr>
                        <w:spacing w:line="252" w:lineRule="exact"/>
                        <w:ind w:left="103"/>
                        <w:jc w:val="both"/>
                        <w:rPr>
                          <w:b/>
                        </w:rPr>
                      </w:pPr>
                      <w:r>
                        <w:rPr>
                          <w:b/>
                        </w:rPr>
                        <w:t>Additional Information</w:t>
                      </w:r>
                    </w:p>
                    <w:p w14:paraId="3F44AE9A" w14:textId="77777777" w:rsidR="00CF10B4" w:rsidRDefault="00000000">
                      <w:pPr>
                        <w:pStyle w:val="BodyText"/>
                        <w:ind w:left="103" w:right="101"/>
                        <w:jc w:val="both"/>
                      </w:pPr>
                      <w:r>
                        <w:t>St. Patrick’s Junior National School is a Catholic school and may refuse to admit as a student a person who is not of Catholic denomination where it is proved that the refusal is essential to maintain the ethos of the school.</w:t>
                      </w:r>
                    </w:p>
                  </w:txbxContent>
                </v:textbox>
                <w10:wrap type="topAndBottom" anchorx="page"/>
              </v:shape>
            </w:pict>
          </mc:Fallback>
        </mc:AlternateContent>
      </w:r>
    </w:p>
    <w:p w14:paraId="6C822BC2" w14:textId="77777777" w:rsidR="00CF10B4" w:rsidRDefault="00CF10B4">
      <w:pPr>
        <w:pStyle w:val="BodyText"/>
        <w:rPr>
          <w:sz w:val="20"/>
        </w:rPr>
      </w:pPr>
    </w:p>
    <w:p w14:paraId="58D59FEB" w14:textId="4B0C5441" w:rsidR="00CF10B4" w:rsidRDefault="00CF10B4">
      <w:pPr>
        <w:pStyle w:val="BodyText"/>
        <w:rPr>
          <w:sz w:val="21"/>
        </w:rPr>
      </w:pPr>
    </w:p>
    <w:p w14:paraId="330925A5" w14:textId="00F5F13A" w:rsidR="001D2045" w:rsidRDefault="001D2045">
      <w:pPr>
        <w:pStyle w:val="BodyText"/>
        <w:rPr>
          <w:sz w:val="21"/>
        </w:rPr>
      </w:pPr>
    </w:p>
    <w:p w14:paraId="76340014" w14:textId="43F40071" w:rsidR="001D2045" w:rsidRDefault="001D2045">
      <w:pPr>
        <w:pStyle w:val="BodyText"/>
        <w:rPr>
          <w:sz w:val="21"/>
        </w:rPr>
      </w:pPr>
    </w:p>
    <w:p w14:paraId="02C1DA21" w14:textId="01FE28C1" w:rsidR="001D2045" w:rsidRDefault="001D2045">
      <w:pPr>
        <w:pStyle w:val="BodyText"/>
        <w:rPr>
          <w:sz w:val="21"/>
        </w:rPr>
      </w:pPr>
    </w:p>
    <w:p w14:paraId="0E6E17B5" w14:textId="309038F3" w:rsidR="00600EE5" w:rsidRDefault="00600EE5">
      <w:pPr>
        <w:pStyle w:val="BodyText"/>
        <w:rPr>
          <w:sz w:val="21"/>
        </w:rPr>
      </w:pPr>
    </w:p>
    <w:p w14:paraId="27E5839E" w14:textId="2AF706DD" w:rsidR="00600EE5" w:rsidRDefault="00600EE5">
      <w:pPr>
        <w:pStyle w:val="BodyText"/>
        <w:rPr>
          <w:sz w:val="21"/>
        </w:rPr>
      </w:pPr>
    </w:p>
    <w:p w14:paraId="61CF042E" w14:textId="5DE045E1" w:rsidR="00600EE5" w:rsidRDefault="00600EE5">
      <w:pPr>
        <w:pStyle w:val="BodyText"/>
        <w:rPr>
          <w:sz w:val="21"/>
        </w:rPr>
      </w:pPr>
    </w:p>
    <w:p w14:paraId="7FE5BB86" w14:textId="2B580E60" w:rsidR="00600EE5" w:rsidRDefault="00600EE5">
      <w:pPr>
        <w:pStyle w:val="BodyText"/>
        <w:rPr>
          <w:sz w:val="21"/>
        </w:rPr>
      </w:pPr>
    </w:p>
    <w:p w14:paraId="6C2C34BE" w14:textId="76F03BE1" w:rsidR="00600EE5" w:rsidRDefault="00600EE5">
      <w:pPr>
        <w:pStyle w:val="BodyText"/>
        <w:rPr>
          <w:sz w:val="21"/>
        </w:rPr>
      </w:pPr>
    </w:p>
    <w:p w14:paraId="79362570" w14:textId="2D473FE3" w:rsidR="00600EE5" w:rsidRDefault="00600EE5">
      <w:pPr>
        <w:pStyle w:val="BodyText"/>
        <w:rPr>
          <w:sz w:val="21"/>
        </w:rPr>
      </w:pPr>
    </w:p>
    <w:p w14:paraId="216AA73B" w14:textId="139E4C04" w:rsidR="00600EE5" w:rsidRDefault="00600EE5">
      <w:pPr>
        <w:pStyle w:val="BodyText"/>
        <w:rPr>
          <w:sz w:val="21"/>
        </w:rPr>
      </w:pPr>
    </w:p>
    <w:p w14:paraId="3AD6F72A" w14:textId="63D4EB8F" w:rsidR="00600EE5" w:rsidRDefault="00600EE5">
      <w:pPr>
        <w:pStyle w:val="BodyText"/>
        <w:rPr>
          <w:sz w:val="21"/>
        </w:rPr>
      </w:pPr>
    </w:p>
    <w:p w14:paraId="7A5DBCF7" w14:textId="79273EC5" w:rsidR="00600EE5" w:rsidRDefault="00600EE5">
      <w:pPr>
        <w:pStyle w:val="BodyText"/>
        <w:rPr>
          <w:sz w:val="21"/>
        </w:rPr>
      </w:pPr>
    </w:p>
    <w:p w14:paraId="71A01342" w14:textId="250FC962" w:rsidR="00600EE5" w:rsidRDefault="00600EE5">
      <w:pPr>
        <w:pStyle w:val="BodyText"/>
        <w:rPr>
          <w:sz w:val="21"/>
        </w:rPr>
      </w:pPr>
    </w:p>
    <w:p w14:paraId="69AD788F" w14:textId="3EF6FC7C" w:rsidR="00600EE5" w:rsidRDefault="00600EE5">
      <w:pPr>
        <w:pStyle w:val="BodyText"/>
        <w:rPr>
          <w:sz w:val="21"/>
        </w:rPr>
      </w:pPr>
    </w:p>
    <w:p w14:paraId="24410886" w14:textId="6DF0D099" w:rsidR="00600EE5" w:rsidRDefault="00600EE5">
      <w:pPr>
        <w:pStyle w:val="BodyText"/>
        <w:rPr>
          <w:sz w:val="21"/>
        </w:rPr>
      </w:pPr>
    </w:p>
    <w:p w14:paraId="4A7F6834" w14:textId="14CD7F04" w:rsidR="00600EE5" w:rsidRDefault="00600EE5">
      <w:pPr>
        <w:pStyle w:val="BodyText"/>
        <w:rPr>
          <w:sz w:val="21"/>
        </w:rPr>
      </w:pPr>
    </w:p>
    <w:p w14:paraId="2A8E740D" w14:textId="3606E805" w:rsidR="00600EE5" w:rsidRDefault="00600EE5">
      <w:pPr>
        <w:pStyle w:val="BodyText"/>
        <w:rPr>
          <w:sz w:val="21"/>
        </w:rPr>
      </w:pPr>
    </w:p>
    <w:p w14:paraId="41FFE4BA" w14:textId="10F69667" w:rsidR="00600EE5" w:rsidRDefault="00600EE5">
      <w:pPr>
        <w:pStyle w:val="BodyText"/>
        <w:rPr>
          <w:sz w:val="21"/>
        </w:rPr>
      </w:pPr>
    </w:p>
    <w:p w14:paraId="5EF4B74C" w14:textId="6D28BC31" w:rsidR="00600EE5" w:rsidRDefault="00600EE5">
      <w:pPr>
        <w:pStyle w:val="BodyText"/>
        <w:rPr>
          <w:sz w:val="21"/>
        </w:rPr>
      </w:pPr>
    </w:p>
    <w:p w14:paraId="4EC89EFB" w14:textId="77777777" w:rsidR="00600EE5" w:rsidRDefault="00600EE5">
      <w:pPr>
        <w:pStyle w:val="BodyText"/>
        <w:rPr>
          <w:sz w:val="21"/>
        </w:rPr>
      </w:pPr>
    </w:p>
    <w:p w14:paraId="7AAABEBE" w14:textId="77777777" w:rsidR="001D2045" w:rsidRDefault="001D2045">
      <w:pPr>
        <w:pStyle w:val="BodyText"/>
        <w:rPr>
          <w:sz w:val="21"/>
        </w:rPr>
      </w:pPr>
    </w:p>
    <w:p w14:paraId="1664F0B0" w14:textId="77777777" w:rsidR="00CF10B4" w:rsidRDefault="00000000">
      <w:pPr>
        <w:pStyle w:val="Heading1"/>
        <w:numPr>
          <w:ilvl w:val="0"/>
          <w:numId w:val="11"/>
        </w:numPr>
        <w:tabs>
          <w:tab w:val="left" w:pos="781"/>
        </w:tabs>
        <w:spacing w:line="256" w:lineRule="auto"/>
        <w:ind w:right="1016"/>
      </w:pPr>
      <w:r>
        <w:lastRenderedPageBreak/>
        <w:t>Oversubscription (this section must be completed by all schools including schools that do not anticipate being</w:t>
      </w:r>
      <w:r>
        <w:rPr>
          <w:spacing w:val="-2"/>
        </w:rPr>
        <w:t xml:space="preserve"> </w:t>
      </w:r>
      <w:r>
        <w:t>oversubscribed)</w:t>
      </w:r>
    </w:p>
    <w:p w14:paraId="39723C25" w14:textId="77777777" w:rsidR="00CF10B4" w:rsidRDefault="00CF10B4">
      <w:pPr>
        <w:pStyle w:val="BodyText"/>
        <w:spacing w:before="6"/>
        <w:rPr>
          <w:b/>
        </w:rPr>
      </w:pPr>
    </w:p>
    <w:p w14:paraId="1D6ED9D7" w14:textId="406F405B" w:rsidR="00421682" w:rsidRDefault="00000000" w:rsidP="00421682">
      <w:pPr>
        <w:pStyle w:val="BodyText"/>
        <w:spacing w:line="259" w:lineRule="auto"/>
        <w:ind w:left="420" w:right="905"/>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14:paraId="004E91E4" w14:textId="0704AA18" w:rsidR="00421682" w:rsidRDefault="00600EE5" w:rsidP="00421682">
      <w:pPr>
        <w:pStyle w:val="BodyText"/>
        <w:spacing w:line="259" w:lineRule="auto"/>
        <w:ind w:left="420" w:right="905"/>
      </w:pPr>
      <w:r>
        <w:rPr>
          <w:noProof/>
        </w:rPr>
        <mc:AlternateContent>
          <mc:Choice Requires="wps">
            <w:drawing>
              <wp:anchor distT="0" distB="0" distL="0" distR="0" simplePos="0" relativeHeight="487592960" behindDoc="1" locked="0" layoutInCell="1" allowOverlap="1" wp14:anchorId="435A6975" wp14:editId="50D1D329">
                <wp:simplePos x="0" y="0"/>
                <wp:positionH relativeFrom="page">
                  <wp:posOffset>929640</wp:posOffset>
                </wp:positionH>
                <wp:positionV relativeFrom="paragraph">
                  <wp:posOffset>373380</wp:posOffset>
                </wp:positionV>
                <wp:extent cx="5727065" cy="373634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736340"/>
                        </a:xfrm>
                        <a:prstGeom prst="rect">
                          <a:avLst/>
                        </a:prstGeom>
                        <a:solidFill>
                          <a:srgbClr val="E7E6E6"/>
                        </a:solidFill>
                        <a:ln w="6096">
                          <a:solidFill>
                            <a:srgbClr val="000000"/>
                          </a:solidFill>
                          <a:prstDash val="solid"/>
                          <a:miter lim="800000"/>
                          <a:headEnd/>
                          <a:tailEnd/>
                        </a:ln>
                      </wps:spPr>
                      <wps:txbx>
                        <w:txbxContent>
                          <w:p w14:paraId="7D8CA16C" w14:textId="77777777" w:rsidR="00CF10B4" w:rsidRDefault="00000000">
                            <w:pPr>
                              <w:ind w:left="103"/>
                              <w:jc w:val="both"/>
                              <w:rPr>
                                <w:b/>
                              </w:rPr>
                            </w:pPr>
                            <w:r>
                              <w:rPr>
                                <w:b/>
                              </w:rPr>
                              <w:t>Selection Criteria</w:t>
                            </w:r>
                          </w:p>
                          <w:p w14:paraId="1719BA73" w14:textId="77777777" w:rsidR="00CF10B4" w:rsidRDefault="00CF10B4">
                            <w:pPr>
                              <w:pStyle w:val="BodyText"/>
                              <w:rPr>
                                <w:b/>
                              </w:rPr>
                            </w:pPr>
                          </w:p>
                          <w:p w14:paraId="51129E53" w14:textId="77777777" w:rsidR="00CF10B4" w:rsidRDefault="00000000">
                            <w:pPr>
                              <w:pStyle w:val="BodyText"/>
                              <w:ind w:left="134" w:right="98" w:hanging="32"/>
                              <w:jc w:val="both"/>
                            </w:pPr>
                            <w:r>
                              <w:t xml:space="preserve">In the case of applications for admission to Junior Infants for the following school year, children must be at least 4 years and three months of age by the </w:t>
                            </w:r>
                            <w:proofErr w:type="gramStart"/>
                            <w:r>
                              <w:t>1st</w:t>
                            </w:r>
                            <w:proofErr w:type="gramEnd"/>
                            <w:r>
                              <w:t xml:space="preserve"> September of the year of entry into the school.</w:t>
                            </w:r>
                          </w:p>
                          <w:p w14:paraId="5250BA1B" w14:textId="77777777" w:rsidR="00CF10B4" w:rsidRDefault="00CF10B4">
                            <w:pPr>
                              <w:pStyle w:val="BodyText"/>
                              <w:spacing w:before="2"/>
                              <w:rPr>
                                <w:sz w:val="19"/>
                              </w:rPr>
                            </w:pPr>
                          </w:p>
                          <w:p w14:paraId="7E00837C" w14:textId="77777777" w:rsidR="00CF10B4" w:rsidRDefault="00000000">
                            <w:pPr>
                              <w:pStyle w:val="BodyText"/>
                              <w:ind w:left="134" w:right="98"/>
                              <w:jc w:val="both"/>
                            </w:pPr>
                            <w:r>
                              <w:t xml:space="preserve">In the event that the number of completed application forms received for admission in any given class / standard exceeds the number of places available (over subscription), the Board of Management will process all completed applications and will allocate places according to the enrolment </w:t>
                            </w:r>
                            <w:proofErr w:type="spellStart"/>
                            <w:r>
                              <w:t>critera</w:t>
                            </w:r>
                            <w:proofErr w:type="spellEnd"/>
                            <w:r>
                              <w:t xml:space="preserve"> categories listed below.</w:t>
                            </w:r>
                          </w:p>
                          <w:p w14:paraId="74C1188A" w14:textId="77777777" w:rsidR="00CF10B4" w:rsidRDefault="00CF10B4">
                            <w:pPr>
                              <w:pStyle w:val="BodyText"/>
                              <w:spacing w:before="1"/>
                              <w:rPr>
                                <w:sz w:val="19"/>
                              </w:rPr>
                            </w:pPr>
                          </w:p>
                          <w:p w14:paraId="2ED766F0" w14:textId="77777777" w:rsidR="00CF10B4" w:rsidRDefault="00000000">
                            <w:pPr>
                              <w:pStyle w:val="BodyText"/>
                              <w:ind w:left="134" w:right="101"/>
                              <w:jc w:val="both"/>
                            </w:pPr>
                            <w:r>
                              <w:t>Available places will be filled according to the then applicable Department guidelines on class size, strictly in accordance with the following order of priority:</w:t>
                            </w:r>
                          </w:p>
                          <w:p w14:paraId="1894C1F5" w14:textId="77777777" w:rsidR="00CF10B4" w:rsidRDefault="00CF10B4">
                            <w:pPr>
                              <w:pStyle w:val="BodyText"/>
                              <w:spacing w:before="1"/>
                              <w:rPr>
                                <w:sz w:val="19"/>
                              </w:rPr>
                            </w:pPr>
                          </w:p>
                          <w:p w14:paraId="1DE19365" w14:textId="77777777" w:rsidR="00CF10B4" w:rsidRDefault="00000000">
                            <w:pPr>
                              <w:pStyle w:val="BodyText"/>
                              <w:numPr>
                                <w:ilvl w:val="0"/>
                                <w:numId w:val="8"/>
                              </w:numPr>
                              <w:tabs>
                                <w:tab w:val="left" w:pos="824"/>
                              </w:tabs>
                              <w:ind w:right="103" w:hanging="360"/>
                            </w:pPr>
                            <w:r>
                              <w:t>Children living in the parish, siblings and stepsiblings of students of St. Patrick’s Junior and Senior National Schools in order of date of birth, oldest</w:t>
                            </w:r>
                            <w:r>
                              <w:rPr>
                                <w:spacing w:val="-4"/>
                              </w:rPr>
                              <w:t xml:space="preserve"> </w:t>
                            </w:r>
                            <w:r>
                              <w:t>first.</w:t>
                            </w:r>
                          </w:p>
                          <w:p w14:paraId="71E056CA" w14:textId="77777777" w:rsidR="00CF10B4" w:rsidRDefault="00CF10B4">
                            <w:pPr>
                              <w:pStyle w:val="BodyText"/>
                              <w:spacing w:before="2"/>
                              <w:rPr>
                                <w:sz w:val="19"/>
                              </w:rPr>
                            </w:pPr>
                          </w:p>
                          <w:p w14:paraId="466E8010" w14:textId="77777777" w:rsidR="00CF10B4" w:rsidRDefault="00000000">
                            <w:pPr>
                              <w:pStyle w:val="BodyText"/>
                              <w:numPr>
                                <w:ilvl w:val="0"/>
                                <w:numId w:val="8"/>
                              </w:numPr>
                              <w:tabs>
                                <w:tab w:val="left" w:pos="824"/>
                              </w:tabs>
                              <w:ind w:right="99" w:hanging="360"/>
                            </w:pPr>
                            <w:r>
                              <w:t>Children of staff of St. Patrick’s Junior and Senior Schools living outside the parish, in order of date of birth, oldest</w:t>
                            </w:r>
                            <w:r>
                              <w:rPr>
                                <w:spacing w:val="-7"/>
                              </w:rPr>
                              <w:t xml:space="preserve"> </w:t>
                            </w:r>
                            <w:r>
                              <w:t>first.</w:t>
                            </w:r>
                          </w:p>
                          <w:p w14:paraId="1833C93F" w14:textId="77777777" w:rsidR="00CF10B4" w:rsidRDefault="00CF10B4">
                            <w:pPr>
                              <w:pStyle w:val="BodyText"/>
                              <w:spacing w:before="1"/>
                              <w:rPr>
                                <w:sz w:val="19"/>
                              </w:rPr>
                            </w:pPr>
                          </w:p>
                          <w:p w14:paraId="15BC2ACA" w14:textId="77777777" w:rsidR="00CF10B4" w:rsidRDefault="00000000">
                            <w:pPr>
                              <w:pStyle w:val="BodyText"/>
                              <w:numPr>
                                <w:ilvl w:val="0"/>
                                <w:numId w:val="8"/>
                              </w:numPr>
                              <w:tabs>
                                <w:tab w:val="left" w:pos="824"/>
                              </w:tabs>
                              <w:ind w:left="823" w:hanging="330"/>
                            </w:pPr>
                            <w:r>
                              <w:t>Other children living outside the parish, in order of date of birth, oldest</w:t>
                            </w:r>
                            <w:r>
                              <w:rPr>
                                <w:spacing w:val="-15"/>
                              </w:rPr>
                              <w:t xml:space="preserve"> </w:t>
                            </w:r>
                            <w:r>
                              <w:t>first.</w:t>
                            </w:r>
                          </w:p>
                          <w:p w14:paraId="6EC243FF" w14:textId="77777777" w:rsidR="00CF10B4" w:rsidRDefault="00CF10B4">
                            <w:pPr>
                              <w:pStyle w:val="BodyText"/>
                              <w:spacing w:before="1"/>
                              <w:rPr>
                                <w:sz w:val="19"/>
                              </w:rPr>
                            </w:pPr>
                          </w:p>
                          <w:p w14:paraId="2DB78BD1" w14:textId="77777777" w:rsidR="00CF10B4" w:rsidRDefault="00000000">
                            <w:pPr>
                              <w:pStyle w:val="BodyText"/>
                              <w:spacing w:before="1"/>
                              <w:ind w:left="103" w:right="215"/>
                            </w:pPr>
                            <w:r>
                              <w:t>If the applications within categories exceed the number of places available, older children will have precedence.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A6975" id="Text Box 10" o:spid="_x0000_s1036" type="#_x0000_t202" style="position:absolute;left:0;text-align:left;margin-left:73.2pt;margin-top:29.4pt;width:450.95pt;height:294.2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" fillcolor="#e7e6e6" strokeweight=".48pt">
                <v:textbox inset="0,0,0,0">
                  <w:txbxContent>
                    <w:p w14:paraId="7D8CA16C" w14:textId="77777777" w:rsidR="00CF10B4" w:rsidRDefault="00000000">
                      <w:pPr>
                        <w:ind w:left="103"/>
                        <w:jc w:val="both"/>
                        <w:rPr>
                          <w:b/>
                        </w:rPr>
                      </w:pPr>
                      <w:r>
                        <w:rPr>
                          <w:b/>
                        </w:rPr>
                        <w:t>Selection Criteria</w:t>
                      </w:r>
                    </w:p>
                    <w:p w14:paraId="1719BA73" w14:textId="77777777" w:rsidR="00CF10B4" w:rsidRDefault="00CF10B4">
                      <w:pPr>
                        <w:pStyle w:val="BodyText"/>
                        <w:rPr>
                          <w:b/>
                        </w:rPr>
                      </w:pPr>
                    </w:p>
                    <w:p w14:paraId="51129E53" w14:textId="77777777" w:rsidR="00CF10B4" w:rsidRDefault="00000000">
                      <w:pPr>
                        <w:pStyle w:val="BodyText"/>
                        <w:ind w:left="134" w:right="98" w:hanging="32"/>
                        <w:jc w:val="both"/>
                      </w:pPr>
                      <w:r>
                        <w:t xml:space="preserve">In the case of applications for admission to Junior Infants for the following school year, children must be at least 4 years and three months of age by the </w:t>
                      </w:r>
                      <w:proofErr w:type="gramStart"/>
                      <w:r>
                        <w:t>1st</w:t>
                      </w:r>
                      <w:proofErr w:type="gramEnd"/>
                      <w:r>
                        <w:t xml:space="preserve"> September of the year of entry into the school.</w:t>
                      </w:r>
                    </w:p>
                    <w:p w14:paraId="5250BA1B" w14:textId="77777777" w:rsidR="00CF10B4" w:rsidRDefault="00CF10B4">
                      <w:pPr>
                        <w:pStyle w:val="BodyText"/>
                        <w:spacing w:before="2"/>
                        <w:rPr>
                          <w:sz w:val="19"/>
                        </w:rPr>
                      </w:pPr>
                    </w:p>
                    <w:p w14:paraId="7E00837C" w14:textId="77777777" w:rsidR="00CF10B4" w:rsidRDefault="00000000">
                      <w:pPr>
                        <w:pStyle w:val="BodyText"/>
                        <w:ind w:left="134" w:right="98"/>
                        <w:jc w:val="both"/>
                      </w:pPr>
                      <w:r>
                        <w:t xml:space="preserve">In the event that the number of completed application forms received for admission in any given class / standard exceeds the number of places available (over subscription), the Board of Management will process all completed applications and will allocate places according to the enrolment </w:t>
                      </w:r>
                      <w:proofErr w:type="spellStart"/>
                      <w:r>
                        <w:t>critera</w:t>
                      </w:r>
                      <w:proofErr w:type="spellEnd"/>
                      <w:r>
                        <w:t xml:space="preserve"> categories listed below.</w:t>
                      </w:r>
                    </w:p>
                    <w:p w14:paraId="74C1188A" w14:textId="77777777" w:rsidR="00CF10B4" w:rsidRDefault="00CF10B4">
                      <w:pPr>
                        <w:pStyle w:val="BodyText"/>
                        <w:spacing w:before="1"/>
                        <w:rPr>
                          <w:sz w:val="19"/>
                        </w:rPr>
                      </w:pPr>
                    </w:p>
                    <w:p w14:paraId="2ED766F0" w14:textId="77777777" w:rsidR="00CF10B4" w:rsidRDefault="00000000">
                      <w:pPr>
                        <w:pStyle w:val="BodyText"/>
                        <w:ind w:left="134" w:right="101"/>
                        <w:jc w:val="both"/>
                      </w:pPr>
                      <w:r>
                        <w:t>Available places will be filled according to the then applicable Department guidelines on class size, strictly in accordance with the following order of priority:</w:t>
                      </w:r>
                    </w:p>
                    <w:p w14:paraId="1894C1F5" w14:textId="77777777" w:rsidR="00CF10B4" w:rsidRDefault="00CF10B4">
                      <w:pPr>
                        <w:pStyle w:val="BodyText"/>
                        <w:spacing w:before="1"/>
                        <w:rPr>
                          <w:sz w:val="19"/>
                        </w:rPr>
                      </w:pPr>
                    </w:p>
                    <w:p w14:paraId="1DE19365" w14:textId="77777777" w:rsidR="00CF10B4" w:rsidRDefault="00000000">
                      <w:pPr>
                        <w:pStyle w:val="BodyText"/>
                        <w:numPr>
                          <w:ilvl w:val="0"/>
                          <w:numId w:val="8"/>
                        </w:numPr>
                        <w:tabs>
                          <w:tab w:val="left" w:pos="824"/>
                        </w:tabs>
                        <w:ind w:right="103" w:hanging="360"/>
                      </w:pPr>
                      <w:r>
                        <w:t>Children living in the parish, siblings and stepsiblings of students of St. Patrick’s Junior and Senior National Schools in order of date of birth, oldest</w:t>
                      </w:r>
                      <w:r>
                        <w:rPr>
                          <w:spacing w:val="-4"/>
                        </w:rPr>
                        <w:t xml:space="preserve"> </w:t>
                      </w:r>
                      <w:r>
                        <w:t>first.</w:t>
                      </w:r>
                    </w:p>
                    <w:p w14:paraId="71E056CA" w14:textId="77777777" w:rsidR="00CF10B4" w:rsidRDefault="00CF10B4">
                      <w:pPr>
                        <w:pStyle w:val="BodyText"/>
                        <w:spacing w:before="2"/>
                        <w:rPr>
                          <w:sz w:val="19"/>
                        </w:rPr>
                      </w:pPr>
                    </w:p>
                    <w:p w14:paraId="466E8010" w14:textId="77777777" w:rsidR="00CF10B4" w:rsidRDefault="00000000">
                      <w:pPr>
                        <w:pStyle w:val="BodyText"/>
                        <w:numPr>
                          <w:ilvl w:val="0"/>
                          <w:numId w:val="8"/>
                        </w:numPr>
                        <w:tabs>
                          <w:tab w:val="left" w:pos="824"/>
                        </w:tabs>
                        <w:ind w:right="99" w:hanging="360"/>
                      </w:pPr>
                      <w:r>
                        <w:t>Children of staff of St. Patrick’s Junior and Senior Schools living outside the parish, in order of date of birth, oldest</w:t>
                      </w:r>
                      <w:r>
                        <w:rPr>
                          <w:spacing w:val="-7"/>
                        </w:rPr>
                        <w:t xml:space="preserve"> </w:t>
                      </w:r>
                      <w:r>
                        <w:t>first.</w:t>
                      </w:r>
                    </w:p>
                    <w:p w14:paraId="1833C93F" w14:textId="77777777" w:rsidR="00CF10B4" w:rsidRDefault="00CF10B4">
                      <w:pPr>
                        <w:pStyle w:val="BodyText"/>
                        <w:spacing w:before="1"/>
                        <w:rPr>
                          <w:sz w:val="19"/>
                        </w:rPr>
                      </w:pPr>
                    </w:p>
                    <w:p w14:paraId="15BC2ACA" w14:textId="77777777" w:rsidR="00CF10B4" w:rsidRDefault="00000000">
                      <w:pPr>
                        <w:pStyle w:val="BodyText"/>
                        <w:numPr>
                          <w:ilvl w:val="0"/>
                          <w:numId w:val="8"/>
                        </w:numPr>
                        <w:tabs>
                          <w:tab w:val="left" w:pos="824"/>
                        </w:tabs>
                        <w:ind w:left="823" w:hanging="330"/>
                      </w:pPr>
                      <w:r>
                        <w:t>Other children living outside the parish, in order of date of birth, oldest</w:t>
                      </w:r>
                      <w:r>
                        <w:rPr>
                          <w:spacing w:val="-15"/>
                        </w:rPr>
                        <w:t xml:space="preserve"> </w:t>
                      </w:r>
                      <w:r>
                        <w:t>first.</w:t>
                      </w:r>
                    </w:p>
                    <w:p w14:paraId="6EC243FF" w14:textId="77777777" w:rsidR="00CF10B4" w:rsidRDefault="00CF10B4">
                      <w:pPr>
                        <w:pStyle w:val="BodyText"/>
                        <w:spacing w:before="1"/>
                        <w:rPr>
                          <w:sz w:val="19"/>
                        </w:rPr>
                      </w:pPr>
                    </w:p>
                    <w:p w14:paraId="2DB78BD1" w14:textId="77777777" w:rsidR="00CF10B4" w:rsidRDefault="00000000">
                      <w:pPr>
                        <w:pStyle w:val="BodyText"/>
                        <w:spacing w:before="1"/>
                        <w:ind w:left="103" w:right="215"/>
                      </w:pPr>
                      <w:r>
                        <w:t>If the applications within categories exceed the number of places available, older children will have precedence.</w:t>
                      </w:r>
                    </w:p>
                  </w:txbxContent>
                </v:textbox>
                <w10:wrap type="topAndBottom" anchorx="page"/>
              </v:shape>
            </w:pict>
          </mc:Fallback>
        </mc:AlternateContent>
      </w:r>
    </w:p>
    <w:p w14:paraId="7B2B8A43" w14:textId="40A7CC1F" w:rsidR="00421682" w:rsidRPr="00421682" w:rsidRDefault="00421682" w:rsidP="00421682">
      <w:pPr>
        <w:pStyle w:val="BodyText"/>
        <w:spacing w:line="259" w:lineRule="auto"/>
        <w:ind w:left="420" w:right="905"/>
        <w:sectPr w:rsidR="00421682" w:rsidRPr="00421682" w:rsidSect="00421682">
          <w:type w:val="continuous"/>
          <w:pgSz w:w="11910" w:h="16840" w:code="9"/>
          <w:pgMar w:top="992" w:right="578" w:bottom="1860" w:left="1021" w:header="0" w:footer="1667" w:gutter="0"/>
          <w:cols w:space="720"/>
        </w:sectPr>
      </w:pPr>
    </w:p>
    <w:p w14:paraId="42F2DC37" w14:textId="77777777" w:rsidR="00CF10B4" w:rsidRDefault="00000000" w:rsidP="00421682">
      <w:pPr>
        <w:pStyle w:val="BodyText"/>
        <w:spacing w:before="94"/>
        <w:ind w:right="1517"/>
      </w:pPr>
      <w:r>
        <w:lastRenderedPageBreak/>
        <w:t>In the event that there are two or more students tied for a place or places in any of the selection criteria categories above (the number of applicants exceeds the number of remaining places), the following arrangements will apply:</w:t>
      </w:r>
    </w:p>
    <w:p w14:paraId="79F7059D" w14:textId="4DE75D0A" w:rsidR="00CF10B4" w:rsidRDefault="00177B6C">
      <w:pPr>
        <w:pStyle w:val="BodyText"/>
        <w:spacing w:before="4"/>
        <w:rPr>
          <w:sz w:val="20"/>
        </w:rPr>
      </w:pPr>
      <w:r>
        <w:rPr>
          <w:noProof/>
        </w:rPr>
        <mc:AlternateContent>
          <mc:Choice Requires="wps">
            <w:drawing>
              <wp:anchor distT="0" distB="0" distL="0" distR="0" simplePos="0" relativeHeight="487593472" behindDoc="1" locked="0" layoutInCell="1" allowOverlap="1" wp14:anchorId="7E8C8936" wp14:editId="608448BD">
                <wp:simplePos x="0" y="0"/>
                <wp:positionH relativeFrom="page">
                  <wp:posOffset>845820</wp:posOffset>
                </wp:positionH>
                <wp:positionV relativeFrom="paragraph">
                  <wp:posOffset>176530</wp:posOffset>
                </wp:positionV>
                <wp:extent cx="5727065" cy="1591945"/>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591945"/>
                        </a:xfrm>
                        <a:prstGeom prst="rect">
                          <a:avLst/>
                        </a:prstGeom>
                        <a:solidFill>
                          <a:srgbClr val="E7E6E6"/>
                        </a:solidFill>
                        <a:ln w="6096">
                          <a:solidFill>
                            <a:srgbClr val="000000"/>
                          </a:solidFill>
                          <a:prstDash val="solid"/>
                          <a:miter lim="800000"/>
                          <a:headEnd/>
                          <a:tailEnd/>
                        </a:ln>
                      </wps:spPr>
                      <wps:txbx>
                        <w:txbxContent>
                          <w:p w14:paraId="23A67AA3" w14:textId="77777777" w:rsidR="00CF10B4" w:rsidRDefault="00CF10B4">
                            <w:pPr>
                              <w:pStyle w:val="BodyText"/>
                              <w:spacing w:before="10"/>
                              <w:rPr>
                                <w:sz w:val="21"/>
                              </w:rPr>
                            </w:pPr>
                          </w:p>
                          <w:p w14:paraId="44BB8379" w14:textId="77777777" w:rsidR="00CF10B4" w:rsidRDefault="00000000">
                            <w:pPr>
                              <w:pStyle w:val="BodyText"/>
                              <w:ind w:left="134" w:right="97"/>
                              <w:jc w:val="both"/>
                            </w:pPr>
                            <w:r>
                              <w:t>In the event that there are two or more applicants in the same category with the same date of birth for the last remaining place, the name of one candidate with this date of birth will be chosen by lottery, as follows: the names of all candidates from this category with this date of birth will be placed in a hat. The successful candidate’s name will be pulled out of the hat by an independent third party. This draw will be overseen by a further independent third party. This method has been chosen by the Board of Management in the interests of fairness and</w:t>
                            </w:r>
                            <w:r>
                              <w:rPr>
                                <w:spacing w:val="-5"/>
                              </w:rPr>
                              <w:t xml:space="preserve"> </w:t>
                            </w:r>
                            <w:r>
                              <w:t>transparency.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8936" id="Text Box 9" o:spid="_x0000_s1037" type="#_x0000_t202" style="position:absolute;margin-left:66.6pt;margin-top:13.9pt;width:450.95pt;height:125.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" fillcolor="#e7e6e6" strokeweight=".48pt">
                <v:textbox inset="0,0,0,0">
                  <w:txbxContent>
                    <w:p w14:paraId="23A67AA3" w14:textId="77777777" w:rsidR="00CF10B4" w:rsidRDefault="00CF10B4">
                      <w:pPr>
                        <w:pStyle w:val="BodyText"/>
                        <w:spacing w:before="10"/>
                        <w:rPr>
                          <w:sz w:val="21"/>
                        </w:rPr>
                      </w:pPr>
                    </w:p>
                    <w:p w14:paraId="44BB8379" w14:textId="77777777" w:rsidR="00CF10B4" w:rsidRDefault="00000000">
                      <w:pPr>
                        <w:pStyle w:val="BodyText"/>
                        <w:ind w:left="134" w:right="97"/>
                        <w:jc w:val="both"/>
                      </w:pPr>
                      <w:r>
                        <w:t>In the event that there are two or more applicants in the same category with the same date of birth for the last remaining place, the name of one candidate with this date of birth will be chosen by lottery, as follows: the names of all candidates from this category with this date of birth will be placed in a hat. The successful candidate’s name will be pulled out of the hat by an independent third party. This draw will be overseen by a further independent third party. This method has been chosen by the Board of Management in the interests of fairness and</w:t>
                      </w:r>
                      <w:r>
                        <w:rPr>
                          <w:spacing w:val="-5"/>
                        </w:rPr>
                        <w:t xml:space="preserve"> </w:t>
                      </w:r>
                      <w:r>
                        <w:t>transparency.</w:t>
                      </w:r>
                    </w:p>
                  </w:txbxContent>
                </v:textbox>
                <w10:wrap type="topAndBottom" anchorx="page"/>
              </v:shape>
            </w:pict>
          </mc:Fallback>
        </mc:AlternateContent>
      </w:r>
    </w:p>
    <w:p w14:paraId="149F5DDC" w14:textId="77777777" w:rsidR="00CF10B4" w:rsidRDefault="00CF10B4">
      <w:pPr>
        <w:pStyle w:val="BodyText"/>
        <w:rPr>
          <w:sz w:val="17"/>
        </w:rPr>
      </w:pPr>
    </w:p>
    <w:p w14:paraId="40E08448" w14:textId="58FE15B0" w:rsidR="00CF10B4" w:rsidRDefault="00000000">
      <w:pPr>
        <w:pStyle w:val="Heading1"/>
        <w:numPr>
          <w:ilvl w:val="0"/>
          <w:numId w:val="11"/>
        </w:numPr>
        <w:tabs>
          <w:tab w:val="left" w:pos="781"/>
        </w:tabs>
        <w:ind w:hanging="361"/>
      </w:pPr>
      <w:r>
        <w:t xml:space="preserve">What will not be considered or </w:t>
      </w:r>
      <w:proofErr w:type="gramStart"/>
      <w:r>
        <w:t>taken into</w:t>
      </w:r>
      <w:r>
        <w:rPr>
          <w:spacing w:val="-4"/>
        </w:rPr>
        <w:t xml:space="preserve"> </w:t>
      </w:r>
      <w:r>
        <w:t>account</w:t>
      </w:r>
      <w:proofErr w:type="gramEnd"/>
      <w:r w:rsidR="00600EE5">
        <w:rPr>
          <w:lang w:val="ga-IE"/>
        </w:rPr>
        <w:t>:</w:t>
      </w:r>
    </w:p>
    <w:p w14:paraId="003FA350" w14:textId="77777777" w:rsidR="00CF10B4" w:rsidRDefault="00CF10B4">
      <w:pPr>
        <w:pStyle w:val="BodyText"/>
        <w:rPr>
          <w:b/>
          <w:sz w:val="24"/>
        </w:rPr>
      </w:pPr>
    </w:p>
    <w:p w14:paraId="2468EFC8" w14:textId="77777777" w:rsidR="00CF10B4" w:rsidRDefault="00000000">
      <w:pPr>
        <w:pStyle w:val="BodyText"/>
        <w:ind w:left="420" w:right="857"/>
      </w:pPr>
      <w:r>
        <w:t xml:space="preserve">In accordance with section 62(7) (e) of the Education Act, the school will not consider or </w:t>
      </w:r>
      <w:proofErr w:type="gramStart"/>
      <w:r>
        <w:t>take into account</w:t>
      </w:r>
      <w:proofErr w:type="gramEnd"/>
      <w:r>
        <w:t xml:space="preserve"> any of the following in deciding on applications for admission or when placing a student on a waiting list for admission to the school:</w:t>
      </w:r>
    </w:p>
    <w:p w14:paraId="68C39C94" w14:textId="77777777" w:rsidR="00CF10B4" w:rsidRDefault="00CF10B4">
      <w:pPr>
        <w:pStyle w:val="BodyText"/>
        <w:rPr>
          <w:sz w:val="20"/>
        </w:rPr>
      </w:pPr>
    </w:p>
    <w:p w14:paraId="335AC896" w14:textId="77777777" w:rsidR="00CF10B4" w:rsidRDefault="00CF10B4">
      <w:pPr>
        <w:pStyle w:val="BodyText"/>
        <w:spacing w:before="8"/>
        <w:rPr>
          <w:sz w:val="16"/>
        </w:rPr>
      </w:pPr>
    </w:p>
    <w:p w14:paraId="3CCDEEC5" w14:textId="298175D4" w:rsidR="00CF10B4" w:rsidRDefault="00177B6C">
      <w:pPr>
        <w:pStyle w:val="ListParagraph"/>
        <w:numPr>
          <w:ilvl w:val="1"/>
          <w:numId w:val="11"/>
        </w:numPr>
        <w:tabs>
          <w:tab w:val="left" w:pos="1141"/>
        </w:tabs>
        <w:spacing w:before="93"/>
        <w:ind w:right="1835" w:hanging="293"/>
      </w:pPr>
      <w:r>
        <w:rPr>
          <w:noProof/>
        </w:rPr>
        <mc:AlternateContent>
          <mc:Choice Requires="wpg">
            <w:drawing>
              <wp:anchor distT="0" distB="0" distL="114300" distR="114300" simplePos="0" relativeHeight="487371264" behindDoc="1" locked="0" layoutInCell="1" allowOverlap="1" wp14:anchorId="7078E968" wp14:editId="3B4A3935">
                <wp:simplePos x="0" y="0"/>
                <wp:positionH relativeFrom="page">
                  <wp:posOffset>843280</wp:posOffset>
                </wp:positionH>
                <wp:positionV relativeFrom="paragraph">
                  <wp:posOffset>-108585</wp:posOffset>
                </wp:positionV>
                <wp:extent cx="5732780" cy="435165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4351655"/>
                          <a:chOff x="1328" y="-171"/>
                          <a:chExt cx="9028" cy="6853"/>
                        </a:xfrm>
                      </wpg:grpSpPr>
                      <wps:wsp>
                        <wps:cNvPr id="9" name="Rectangle 8"/>
                        <wps:cNvSpPr>
                          <a:spLocks noChangeArrowheads="1"/>
                        </wps:cNvSpPr>
                        <wps:spPr bwMode="auto">
                          <a:xfrm>
                            <a:off x="1337" y="-162"/>
                            <a:ext cx="9009" cy="683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7"/>
                        <wps:cNvSpPr>
                          <a:spLocks/>
                        </wps:cNvSpPr>
                        <wps:spPr bwMode="auto">
                          <a:xfrm>
                            <a:off x="1327" y="-172"/>
                            <a:ext cx="9028" cy="6853"/>
                          </a:xfrm>
                          <a:custGeom>
                            <a:avLst/>
                            <a:gdLst>
                              <a:gd name="T0" fmla="+- 0 10346 1328"/>
                              <a:gd name="T1" fmla="*/ T0 w 9028"/>
                              <a:gd name="T2" fmla="+- 0 6672 -171"/>
                              <a:gd name="T3" fmla="*/ 6672 h 6853"/>
                              <a:gd name="T4" fmla="+- 0 1337 1328"/>
                              <a:gd name="T5" fmla="*/ T4 w 9028"/>
                              <a:gd name="T6" fmla="+- 0 6672 -171"/>
                              <a:gd name="T7" fmla="*/ 6672 h 6853"/>
                              <a:gd name="T8" fmla="+- 0 1328 1328"/>
                              <a:gd name="T9" fmla="*/ T8 w 9028"/>
                              <a:gd name="T10" fmla="+- 0 6672 -171"/>
                              <a:gd name="T11" fmla="*/ 6672 h 6853"/>
                              <a:gd name="T12" fmla="+- 0 1328 1328"/>
                              <a:gd name="T13" fmla="*/ T12 w 9028"/>
                              <a:gd name="T14" fmla="+- 0 6682 -171"/>
                              <a:gd name="T15" fmla="*/ 6682 h 6853"/>
                              <a:gd name="T16" fmla="+- 0 1337 1328"/>
                              <a:gd name="T17" fmla="*/ T16 w 9028"/>
                              <a:gd name="T18" fmla="+- 0 6682 -171"/>
                              <a:gd name="T19" fmla="*/ 6682 h 6853"/>
                              <a:gd name="T20" fmla="+- 0 10346 1328"/>
                              <a:gd name="T21" fmla="*/ T20 w 9028"/>
                              <a:gd name="T22" fmla="+- 0 6682 -171"/>
                              <a:gd name="T23" fmla="*/ 6682 h 6853"/>
                              <a:gd name="T24" fmla="+- 0 10346 1328"/>
                              <a:gd name="T25" fmla="*/ T24 w 9028"/>
                              <a:gd name="T26" fmla="+- 0 6672 -171"/>
                              <a:gd name="T27" fmla="*/ 6672 h 6853"/>
                              <a:gd name="T28" fmla="+- 0 10346 1328"/>
                              <a:gd name="T29" fmla="*/ T28 w 9028"/>
                              <a:gd name="T30" fmla="+- 0 -171 -171"/>
                              <a:gd name="T31" fmla="*/ -171 h 6853"/>
                              <a:gd name="T32" fmla="+- 0 1337 1328"/>
                              <a:gd name="T33" fmla="*/ T32 w 9028"/>
                              <a:gd name="T34" fmla="+- 0 -171 -171"/>
                              <a:gd name="T35" fmla="*/ -171 h 6853"/>
                              <a:gd name="T36" fmla="+- 0 1328 1328"/>
                              <a:gd name="T37" fmla="*/ T36 w 9028"/>
                              <a:gd name="T38" fmla="+- 0 -171 -171"/>
                              <a:gd name="T39" fmla="*/ -171 h 6853"/>
                              <a:gd name="T40" fmla="+- 0 1328 1328"/>
                              <a:gd name="T41" fmla="*/ T40 w 9028"/>
                              <a:gd name="T42" fmla="+- 0 6672 -171"/>
                              <a:gd name="T43" fmla="*/ 6672 h 6853"/>
                              <a:gd name="T44" fmla="+- 0 1337 1328"/>
                              <a:gd name="T45" fmla="*/ T44 w 9028"/>
                              <a:gd name="T46" fmla="+- 0 6672 -171"/>
                              <a:gd name="T47" fmla="*/ 6672 h 6853"/>
                              <a:gd name="T48" fmla="+- 0 1337 1328"/>
                              <a:gd name="T49" fmla="*/ T48 w 9028"/>
                              <a:gd name="T50" fmla="+- 0 -161 -171"/>
                              <a:gd name="T51" fmla="*/ -161 h 6853"/>
                              <a:gd name="T52" fmla="+- 0 10346 1328"/>
                              <a:gd name="T53" fmla="*/ T52 w 9028"/>
                              <a:gd name="T54" fmla="+- 0 -161 -171"/>
                              <a:gd name="T55" fmla="*/ -161 h 6853"/>
                              <a:gd name="T56" fmla="+- 0 10346 1328"/>
                              <a:gd name="T57" fmla="*/ T56 w 9028"/>
                              <a:gd name="T58" fmla="+- 0 -171 -171"/>
                              <a:gd name="T59" fmla="*/ -171 h 6853"/>
                              <a:gd name="T60" fmla="+- 0 10356 1328"/>
                              <a:gd name="T61" fmla="*/ T60 w 9028"/>
                              <a:gd name="T62" fmla="+- 0 6672 -171"/>
                              <a:gd name="T63" fmla="*/ 6672 h 6853"/>
                              <a:gd name="T64" fmla="+- 0 10346 1328"/>
                              <a:gd name="T65" fmla="*/ T64 w 9028"/>
                              <a:gd name="T66" fmla="+- 0 6672 -171"/>
                              <a:gd name="T67" fmla="*/ 6672 h 6853"/>
                              <a:gd name="T68" fmla="+- 0 10346 1328"/>
                              <a:gd name="T69" fmla="*/ T68 w 9028"/>
                              <a:gd name="T70" fmla="+- 0 6682 -171"/>
                              <a:gd name="T71" fmla="*/ 6682 h 6853"/>
                              <a:gd name="T72" fmla="+- 0 10356 1328"/>
                              <a:gd name="T73" fmla="*/ T72 w 9028"/>
                              <a:gd name="T74" fmla="+- 0 6682 -171"/>
                              <a:gd name="T75" fmla="*/ 6682 h 6853"/>
                              <a:gd name="T76" fmla="+- 0 10356 1328"/>
                              <a:gd name="T77" fmla="*/ T76 w 9028"/>
                              <a:gd name="T78" fmla="+- 0 6672 -171"/>
                              <a:gd name="T79" fmla="*/ 6672 h 6853"/>
                              <a:gd name="T80" fmla="+- 0 10356 1328"/>
                              <a:gd name="T81" fmla="*/ T80 w 9028"/>
                              <a:gd name="T82" fmla="+- 0 -171 -171"/>
                              <a:gd name="T83" fmla="*/ -171 h 6853"/>
                              <a:gd name="T84" fmla="+- 0 10346 1328"/>
                              <a:gd name="T85" fmla="*/ T84 w 9028"/>
                              <a:gd name="T86" fmla="+- 0 -171 -171"/>
                              <a:gd name="T87" fmla="*/ -171 h 6853"/>
                              <a:gd name="T88" fmla="+- 0 10346 1328"/>
                              <a:gd name="T89" fmla="*/ T88 w 9028"/>
                              <a:gd name="T90" fmla="+- 0 6672 -171"/>
                              <a:gd name="T91" fmla="*/ 6672 h 6853"/>
                              <a:gd name="T92" fmla="+- 0 10356 1328"/>
                              <a:gd name="T93" fmla="*/ T92 w 9028"/>
                              <a:gd name="T94" fmla="+- 0 6672 -171"/>
                              <a:gd name="T95" fmla="*/ 6672 h 6853"/>
                              <a:gd name="T96" fmla="+- 0 10356 1328"/>
                              <a:gd name="T97" fmla="*/ T96 w 9028"/>
                              <a:gd name="T98" fmla="+- 0 -171 -171"/>
                              <a:gd name="T99" fmla="*/ -171 h 6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28" h="6853">
                                <a:moveTo>
                                  <a:pt x="9018" y="6843"/>
                                </a:moveTo>
                                <a:lnTo>
                                  <a:pt x="9" y="6843"/>
                                </a:lnTo>
                                <a:lnTo>
                                  <a:pt x="0" y="6843"/>
                                </a:lnTo>
                                <a:lnTo>
                                  <a:pt x="0" y="6853"/>
                                </a:lnTo>
                                <a:lnTo>
                                  <a:pt x="9" y="6853"/>
                                </a:lnTo>
                                <a:lnTo>
                                  <a:pt x="9018" y="6853"/>
                                </a:lnTo>
                                <a:lnTo>
                                  <a:pt x="9018" y="6843"/>
                                </a:lnTo>
                                <a:close/>
                                <a:moveTo>
                                  <a:pt x="9018" y="0"/>
                                </a:moveTo>
                                <a:lnTo>
                                  <a:pt x="9" y="0"/>
                                </a:lnTo>
                                <a:lnTo>
                                  <a:pt x="0" y="0"/>
                                </a:lnTo>
                                <a:lnTo>
                                  <a:pt x="0" y="6843"/>
                                </a:lnTo>
                                <a:lnTo>
                                  <a:pt x="9" y="6843"/>
                                </a:lnTo>
                                <a:lnTo>
                                  <a:pt x="9" y="10"/>
                                </a:lnTo>
                                <a:lnTo>
                                  <a:pt x="9018" y="10"/>
                                </a:lnTo>
                                <a:lnTo>
                                  <a:pt x="9018" y="0"/>
                                </a:lnTo>
                                <a:close/>
                                <a:moveTo>
                                  <a:pt x="9028" y="6843"/>
                                </a:moveTo>
                                <a:lnTo>
                                  <a:pt x="9018" y="6843"/>
                                </a:lnTo>
                                <a:lnTo>
                                  <a:pt x="9018" y="6853"/>
                                </a:lnTo>
                                <a:lnTo>
                                  <a:pt x="9028" y="6853"/>
                                </a:lnTo>
                                <a:lnTo>
                                  <a:pt x="9028" y="6843"/>
                                </a:lnTo>
                                <a:close/>
                                <a:moveTo>
                                  <a:pt x="9028" y="0"/>
                                </a:moveTo>
                                <a:lnTo>
                                  <a:pt x="9018" y="0"/>
                                </a:lnTo>
                                <a:lnTo>
                                  <a:pt x="9018" y="6843"/>
                                </a:lnTo>
                                <a:lnTo>
                                  <a:pt x="9028" y="6843"/>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9A3A3" id="Group 6" o:spid="_x0000_s1026" style="position:absolute;margin-left:66.4pt;margin-top:-8.55pt;width:451.4pt;height:342.65pt;z-index:-15945216;mso-position-horizontal-relative:page" coordorigin="1328,-171" coordsize="9028,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">
                <v:rect id="Rectangle 8" o:spid="_x0000_s1027" style="position:absolute;left:1337;top:-162;width:9009;height:6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" fillcolor="#e7e6e6" stroked="f"/>
                <v:shape id="AutoShape 7" o:spid="_x0000_s1028" style="position:absolute;left:1327;top:-172;width:9028;height:6853;visibility:visible;mso-wrap-style:square;v-text-anchor:top" coordsize="9028,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" path="m9018,6843l9,6843r-9,l,6853r9,l9018,6853r,-10xm9018,l9,,,,,6843r9,l9,10r9009,l9018,xm9028,6843r-10,l9018,6853r10,l9028,6843xm9028,r-10,l9018,6843r10,l9028,xe" fillcolor="black" stroked="f">
                  <v:path arrowok="t" o:connecttype="custom" o:connectlocs="9018,6672;9,6672;0,6672;0,6682;9,6682;9018,6682;9018,6672;9018,-171;9,-171;0,-171;0,6672;9,6672;9,-161;9018,-161;9018,-171;9028,6672;9018,6672;9018,6682;9028,6682;9028,6672;9028,-171;9018,-171;9018,6672;9028,6672;9028,-171" o:connectangles="0,0,0,0,0,0,0,0,0,0,0,0,0,0,0,0,0,0,0,0,0,0,0,0,0"/>
                </v:shape>
                <w10:wrap anchorx="page"/>
              </v:group>
            </w:pict>
          </mc:Fallback>
        </mc:AlternateContent>
      </w:r>
      <w:r>
        <w:t>a student’s prior attendance at a pre-school or pre-school service, including naíonraí,</w:t>
      </w:r>
    </w:p>
    <w:p w14:paraId="434DD1F5" w14:textId="77777777" w:rsidR="00CF10B4" w:rsidRDefault="00CF10B4">
      <w:pPr>
        <w:pStyle w:val="BodyText"/>
      </w:pPr>
    </w:p>
    <w:p w14:paraId="1B7C8E68" w14:textId="77777777" w:rsidR="00CF10B4" w:rsidRDefault="00000000">
      <w:pPr>
        <w:pStyle w:val="ListParagraph"/>
        <w:numPr>
          <w:ilvl w:val="1"/>
          <w:numId w:val="11"/>
        </w:numPr>
        <w:tabs>
          <w:tab w:val="left" w:pos="1141"/>
        </w:tabs>
        <w:ind w:hanging="294"/>
      </w:pPr>
      <w:r>
        <w:t>the payment of fees or contributions (howsoever described) to the</w:t>
      </w:r>
      <w:r>
        <w:rPr>
          <w:spacing w:val="-13"/>
        </w:rPr>
        <w:t xml:space="preserve"> </w:t>
      </w:r>
      <w:proofErr w:type="gramStart"/>
      <w:r>
        <w:t>school;</w:t>
      </w:r>
      <w:proofErr w:type="gramEnd"/>
    </w:p>
    <w:p w14:paraId="146FDC90" w14:textId="77777777" w:rsidR="00CF10B4" w:rsidRDefault="00CF10B4">
      <w:pPr>
        <w:pStyle w:val="BodyText"/>
        <w:spacing w:before="1"/>
      </w:pPr>
    </w:p>
    <w:p w14:paraId="226D3D4E" w14:textId="77777777" w:rsidR="00CF10B4" w:rsidRDefault="00000000">
      <w:pPr>
        <w:pStyle w:val="ListParagraph"/>
        <w:numPr>
          <w:ilvl w:val="1"/>
          <w:numId w:val="11"/>
        </w:numPr>
        <w:tabs>
          <w:tab w:val="left" w:pos="1141"/>
        </w:tabs>
        <w:ind w:hanging="294"/>
      </w:pPr>
      <w:r>
        <w:t>a student’s academic ability, skills or</w:t>
      </w:r>
      <w:r>
        <w:rPr>
          <w:spacing w:val="2"/>
        </w:rPr>
        <w:t xml:space="preserve"> </w:t>
      </w:r>
      <w:proofErr w:type="gramStart"/>
      <w:r>
        <w:t>aptitude;</w:t>
      </w:r>
      <w:proofErr w:type="gramEnd"/>
    </w:p>
    <w:p w14:paraId="53D5ADA1" w14:textId="77777777" w:rsidR="00CF10B4" w:rsidRDefault="00CF10B4">
      <w:pPr>
        <w:pStyle w:val="BodyText"/>
      </w:pPr>
    </w:p>
    <w:p w14:paraId="4772E097" w14:textId="77777777" w:rsidR="00CF10B4" w:rsidRDefault="00000000">
      <w:pPr>
        <w:pStyle w:val="ListParagraph"/>
        <w:numPr>
          <w:ilvl w:val="1"/>
          <w:numId w:val="11"/>
        </w:numPr>
        <w:tabs>
          <w:tab w:val="left" w:pos="1141"/>
        </w:tabs>
        <w:ind w:right="1400" w:hanging="293"/>
      </w:pPr>
      <w:r>
        <w:t xml:space="preserve">the occupation, financial status, academic ability, skills or aptitude of a student’s </w:t>
      </w:r>
      <w:proofErr w:type="gramStart"/>
      <w:r>
        <w:t>parents;</w:t>
      </w:r>
      <w:proofErr w:type="gramEnd"/>
    </w:p>
    <w:p w14:paraId="1D1ED84D" w14:textId="77777777" w:rsidR="00CF10B4" w:rsidRDefault="00CF10B4">
      <w:pPr>
        <w:pStyle w:val="BodyText"/>
        <w:spacing w:before="11"/>
        <w:rPr>
          <w:sz w:val="21"/>
        </w:rPr>
      </w:pPr>
    </w:p>
    <w:p w14:paraId="435CB479" w14:textId="77777777" w:rsidR="00CF10B4" w:rsidRDefault="00000000">
      <w:pPr>
        <w:pStyle w:val="ListParagraph"/>
        <w:numPr>
          <w:ilvl w:val="1"/>
          <w:numId w:val="11"/>
        </w:numPr>
        <w:tabs>
          <w:tab w:val="left" w:pos="1141"/>
        </w:tabs>
        <w:ind w:right="1321" w:hanging="293"/>
      </w:pPr>
      <w:r>
        <w:t xml:space="preserve">a requirement that a student, or his or her parents, attend an interview, open day or other </w:t>
      </w:r>
      <w:proofErr w:type="gramStart"/>
      <w:r>
        <w:t>meeting</w:t>
      </w:r>
      <w:proofErr w:type="gramEnd"/>
      <w:r>
        <w:t xml:space="preserve"> as a condition of</w:t>
      </w:r>
      <w:r>
        <w:rPr>
          <w:spacing w:val="-3"/>
        </w:rPr>
        <w:t xml:space="preserve"> </w:t>
      </w:r>
      <w:r>
        <w:t>admission;</w:t>
      </w:r>
    </w:p>
    <w:p w14:paraId="56847021" w14:textId="77777777" w:rsidR="00CF10B4" w:rsidRDefault="00CF10B4">
      <w:pPr>
        <w:pStyle w:val="BodyText"/>
      </w:pPr>
    </w:p>
    <w:p w14:paraId="31CE8A97" w14:textId="77777777" w:rsidR="00CF10B4" w:rsidRDefault="00000000">
      <w:pPr>
        <w:pStyle w:val="ListParagraph"/>
        <w:numPr>
          <w:ilvl w:val="1"/>
          <w:numId w:val="11"/>
        </w:numPr>
        <w:tabs>
          <w:tab w:val="left" w:pos="1141"/>
        </w:tabs>
        <w:ind w:right="1621" w:hanging="293"/>
        <w:jc w:val="both"/>
      </w:pPr>
      <w:r>
        <w:t>a student’s connection to the school by virtue of a member of his or her family attending or having previously attended the school other than siblings or step siblings of a student attending St. Patrick’s Junior or Senior</w:t>
      </w:r>
      <w:r>
        <w:rPr>
          <w:spacing w:val="-6"/>
        </w:rPr>
        <w:t xml:space="preserve"> </w:t>
      </w:r>
      <w:r>
        <w:t>schools.</w:t>
      </w:r>
    </w:p>
    <w:p w14:paraId="5BA78C35" w14:textId="77777777" w:rsidR="00CF10B4" w:rsidRDefault="00CF10B4">
      <w:pPr>
        <w:pStyle w:val="BodyText"/>
        <w:spacing w:before="1"/>
      </w:pPr>
    </w:p>
    <w:p w14:paraId="2968FEB0" w14:textId="6A65D916" w:rsidR="00CF10B4" w:rsidRPr="00600EE5" w:rsidRDefault="00000000" w:rsidP="003F2587">
      <w:pPr>
        <w:pStyle w:val="ListParagraph"/>
        <w:numPr>
          <w:ilvl w:val="1"/>
          <w:numId w:val="11"/>
        </w:numPr>
        <w:tabs>
          <w:tab w:val="left" w:pos="1141"/>
        </w:tabs>
        <w:spacing w:before="11"/>
        <w:ind w:right="1737" w:hanging="293"/>
        <w:jc w:val="both"/>
        <w:rPr>
          <w:sz w:val="21"/>
        </w:rPr>
      </w:pPr>
      <w:r>
        <w:t>the date and time on which an application for admission was received by the school</w:t>
      </w:r>
      <w:r w:rsidR="00600EE5">
        <w:rPr>
          <w:lang w:val="ga-IE"/>
        </w:rPr>
        <w:t>:</w:t>
      </w:r>
    </w:p>
    <w:p w14:paraId="3BFF6E78" w14:textId="77777777" w:rsidR="00CF10B4" w:rsidRDefault="00000000">
      <w:pPr>
        <w:pStyle w:val="BodyText"/>
        <w:ind w:left="1140" w:right="1445"/>
      </w:pPr>
      <w:r>
        <w:t>This is subject to the application being received at any time during the period specified for receiving applications set out in the annual admission notice of the school for the school year concerned.</w:t>
      </w:r>
    </w:p>
    <w:p w14:paraId="513DC4D7" w14:textId="77777777" w:rsidR="00CF10B4" w:rsidRDefault="00000000">
      <w:pPr>
        <w:pStyle w:val="BodyText"/>
        <w:ind w:left="1140" w:right="1262"/>
      </w:pPr>
      <w:r>
        <w:t>This is also subject to the school making offers based on existing waiting lists (up until 31</w:t>
      </w:r>
      <w:r>
        <w:rPr>
          <w:vertAlign w:val="superscript"/>
        </w:rPr>
        <w:t>st</w:t>
      </w:r>
      <w:r>
        <w:t xml:space="preserve"> January 2025 only).</w:t>
      </w:r>
    </w:p>
    <w:p w14:paraId="49B53E60" w14:textId="77777777" w:rsidR="00CF10B4" w:rsidRDefault="00CF10B4">
      <w:pPr>
        <w:sectPr w:rsidR="00CF10B4">
          <w:pgSz w:w="11910" w:h="16840"/>
          <w:pgMar w:top="1580" w:right="580" w:bottom="1860" w:left="1020" w:header="0" w:footer="1665" w:gutter="0"/>
          <w:cols w:space="720"/>
        </w:sectPr>
      </w:pPr>
    </w:p>
    <w:p w14:paraId="4926D3A6" w14:textId="77777777" w:rsidR="00CF10B4" w:rsidRDefault="00000000">
      <w:pPr>
        <w:pStyle w:val="Heading1"/>
        <w:numPr>
          <w:ilvl w:val="0"/>
          <w:numId w:val="11"/>
        </w:numPr>
        <w:tabs>
          <w:tab w:val="left" w:pos="781"/>
        </w:tabs>
        <w:spacing w:before="62"/>
        <w:ind w:hanging="361"/>
      </w:pPr>
      <w:r>
        <w:lastRenderedPageBreak/>
        <w:t>Decisions on</w:t>
      </w:r>
      <w:r>
        <w:rPr>
          <w:spacing w:val="-1"/>
        </w:rPr>
        <w:t xml:space="preserve"> </w:t>
      </w:r>
      <w:r>
        <w:t>applications</w:t>
      </w:r>
    </w:p>
    <w:p w14:paraId="71925AEC" w14:textId="77777777" w:rsidR="00CF10B4" w:rsidRDefault="00CF10B4">
      <w:pPr>
        <w:pStyle w:val="BodyText"/>
        <w:rPr>
          <w:b/>
          <w:sz w:val="24"/>
        </w:rPr>
      </w:pPr>
    </w:p>
    <w:p w14:paraId="16B704DA" w14:textId="77777777" w:rsidR="00CF10B4" w:rsidRDefault="00000000">
      <w:pPr>
        <w:pStyle w:val="BodyText"/>
        <w:ind w:left="420" w:right="1347"/>
      </w:pPr>
      <w:r>
        <w:t>All decisions on applications for admission to St. Patrick’s Junior National School will be based on the following:</w:t>
      </w:r>
    </w:p>
    <w:p w14:paraId="0641CF14" w14:textId="77777777" w:rsidR="00CF10B4" w:rsidRDefault="00000000">
      <w:pPr>
        <w:pStyle w:val="ListParagraph"/>
        <w:numPr>
          <w:ilvl w:val="0"/>
          <w:numId w:val="7"/>
        </w:numPr>
        <w:tabs>
          <w:tab w:val="left" w:pos="847"/>
          <w:tab w:val="left" w:pos="848"/>
        </w:tabs>
        <w:spacing w:line="268" w:lineRule="exact"/>
        <w:ind w:hanging="361"/>
      </w:pPr>
      <w:r>
        <w:t>Our school’s admission</w:t>
      </w:r>
      <w:r>
        <w:rPr>
          <w:spacing w:val="-3"/>
        </w:rPr>
        <w:t xml:space="preserve"> </w:t>
      </w:r>
      <w:r>
        <w:t>policy</w:t>
      </w:r>
    </w:p>
    <w:p w14:paraId="25B1E85E" w14:textId="77777777" w:rsidR="00CF10B4" w:rsidRDefault="00000000">
      <w:pPr>
        <w:pStyle w:val="ListParagraph"/>
        <w:numPr>
          <w:ilvl w:val="0"/>
          <w:numId w:val="7"/>
        </w:numPr>
        <w:tabs>
          <w:tab w:val="left" w:pos="847"/>
          <w:tab w:val="left" w:pos="848"/>
        </w:tabs>
        <w:spacing w:line="268" w:lineRule="exact"/>
        <w:ind w:hanging="361"/>
      </w:pPr>
      <w:r>
        <w:t>The school’s annual admission notice (where</w:t>
      </w:r>
      <w:r>
        <w:rPr>
          <w:spacing w:val="-3"/>
        </w:rPr>
        <w:t xml:space="preserve"> </w:t>
      </w:r>
      <w:r>
        <w:t>applicable)</w:t>
      </w:r>
    </w:p>
    <w:p w14:paraId="352C172B" w14:textId="77777777" w:rsidR="00CF10B4" w:rsidRDefault="00000000">
      <w:pPr>
        <w:pStyle w:val="ListParagraph"/>
        <w:numPr>
          <w:ilvl w:val="0"/>
          <w:numId w:val="7"/>
        </w:numPr>
        <w:tabs>
          <w:tab w:val="left" w:pos="848"/>
        </w:tabs>
        <w:spacing w:before="2" w:line="237" w:lineRule="auto"/>
        <w:ind w:right="1663"/>
        <w:jc w:val="both"/>
      </w:pPr>
      <w:r>
        <w:t>The information provided by the applicant in the school’s official application form received during the period specified in our annual admission notice for receiving applications</w:t>
      </w:r>
    </w:p>
    <w:p w14:paraId="7781AF39" w14:textId="77777777" w:rsidR="00CF10B4" w:rsidRDefault="00CF10B4">
      <w:pPr>
        <w:pStyle w:val="BodyText"/>
        <w:spacing w:before="2"/>
      </w:pPr>
    </w:p>
    <w:p w14:paraId="452C1F68" w14:textId="77777777" w:rsidR="00CF10B4" w:rsidRDefault="00000000">
      <w:pPr>
        <w:pStyle w:val="BodyText"/>
        <w:ind w:left="847" w:right="1212"/>
      </w:pPr>
      <w:r>
        <w:t xml:space="preserve">(Please see </w:t>
      </w:r>
      <w:r>
        <w:rPr>
          <w:u w:val="single"/>
        </w:rPr>
        <w:t>section 15</w:t>
      </w:r>
      <w:r>
        <w:t xml:space="preserve"> below in relation to applications received outside of the admissions period and </w:t>
      </w:r>
      <w:r>
        <w:rPr>
          <w:u w:val="single"/>
        </w:rPr>
        <w:t>section 16</w:t>
      </w:r>
      <w:r>
        <w:t xml:space="preserve"> below in relation to applications for places in years other than the intake group.)</w:t>
      </w:r>
    </w:p>
    <w:p w14:paraId="48BDC2CE" w14:textId="77777777" w:rsidR="00CF10B4" w:rsidRDefault="00CF10B4">
      <w:pPr>
        <w:pStyle w:val="BodyText"/>
        <w:spacing w:before="1"/>
      </w:pPr>
    </w:p>
    <w:p w14:paraId="32E73380" w14:textId="77777777" w:rsidR="00CF10B4" w:rsidRDefault="00000000">
      <w:pPr>
        <w:pStyle w:val="BodyText"/>
        <w:ind w:left="420" w:right="1383"/>
      </w:pPr>
      <w:r>
        <w:t xml:space="preserve">Selection criteria that are not included in our school admission policy will not be used to </w:t>
      </w:r>
      <w:proofErr w:type="gramStart"/>
      <w:r>
        <w:t>make a decision</w:t>
      </w:r>
      <w:proofErr w:type="gramEnd"/>
      <w:r>
        <w:t xml:space="preserve"> on an application for a place in our school.</w:t>
      </w:r>
    </w:p>
    <w:p w14:paraId="6AAF8718" w14:textId="77777777" w:rsidR="00CF10B4" w:rsidRDefault="00CF10B4">
      <w:pPr>
        <w:pStyle w:val="BodyText"/>
        <w:spacing w:before="6"/>
        <w:rPr>
          <w:sz w:val="25"/>
        </w:rPr>
      </w:pPr>
    </w:p>
    <w:p w14:paraId="6ADE9C80" w14:textId="77777777" w:rsidR="00CF10B4" w:rsidRDefault="00000000">
      <w:pPr>
        <w:pStyle w:val="Heading1"/>
        <w:numPr>
          <w:ilvl w:val="0"/>
          <w:numId w:val="11"/>
        </w:numPr>
        <w:tabs>
          <w:tab w:val="left" w:pos="781"/>
        </w:tabs>
        <w:spacing w:before="1"/>
        <w:ind w:hanging="361"/>
      </w:pPr>
      <w:r>
        <w:t>Notifying applicants of</w:t>
      </w:r>
      <w:r>
        <w:rPr>
          <w:spacing w:val="-6"/>
        </w:rPr>
        <w:t xml:space="preserve"> </w:t>
      </w:r>
      <w:r>
        <w:t>decisions</w:t>
      </w:r>
    </w:p>
    <w:p w14:paraId="7926D335" w14:textId="77777777" w:rsidR="00CF10B4" w:rsidRDefault="00CF10B4">
      <w:pPr>
        <w:pStyle w:val="BodyText"/>
        <w:spacing w:before="8"/>
        <w:rPr>
          <w:b/>
          <w:sz w:val="23"/>
        </w:rPr>
      </w:pPr>
    </w:p>
    <w:p w14:paraId="61818A11" w14:textId="77777777" w:rsidR="00CF10B4" w:rsidRDefault="00000000">
      <w:pPr>
        <w:pStyle w:val="BodyText"/>
        <w:ind w:left="420" w:right="1383"/>
      </w:pPr>
      <w:r>
        <w:t>Applicants will be informed in writing as to the decision of the school, within the timeline outlined in the annual admissions notice.</w:t>
      </w:r>
    </w:p>
    <w:p w14:paraId="419AAB15" w14:textId="77777777" w:rsidR="00CF10B4" w:rsidRDefault="00CF10B4">
      <w:pPr>
        <w:pStyle w:val="BodyText"/>
        <w:spacing w:before="2"/>
      </w:pPr>
    </w:p>
    <w:p w14:paraId="65A21699" w14:textId="77777777" w:rsidR="00CF10B4" w:rsidRDefault="00000000">
      <w:pPr>
        <w:pStyle w:val="BodyText"/>
        <w:ind w:left="420" w:right="930"/>
      </w:pPr>
      <w: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14:paraId="1649E0D9" w14:textId="77777777" w:rsidR="00CF10B4" w:rsidRDefault="00CF10B4">
      <w:pPr>
        <w:pStyle w:val="BodyText"/>
      </w:pPr>
    </w:p>
    <w:p w14:paraId="3C5F975A" w14:textId="0432E80E" w:rsidR="00CF10B4" w:rsidRPr="001306F9" w:rsidRDefault="00000000" w:rsidP="001306F9">
      <w:pPr>
        <w:pStyle w:val="BodyText"/>
        <w:spacing w:before="1"/>
        <w:ind w:left="420" w:right="1591"/>
      </w:pPr>
      <w:r>
        <w:t xml:space="preserve">Applicants will be informed of the right to seek a review/right of appeal of the school’s decision (see </w:t>
      </w:r>
      <w:r>
        <w:rPr>
          <w:u w:val="single"/>
        </w:rPr>
        <w:t>section 18</w:t>
      </w:r>
      <w:r>
        <w:t xml:space="preserve"> below for further details).</w:t>
      </w:r>
    </w:p>
    <w:p w14:paraId="3A3E3069" w14:textId="77777777" w:rsidR="00CF10B4" w:rsidRDefault="00CF10B4">
      <w:pPr>
        <w:pStyle w:val="BodyText"/>
        <w:rPr>
          <w:sz w:val="20"/>
        </w:rPr>
      </w:pPr>
    </w:p>
    <w:p w14:paraId="7ED40861" w14:textId="77777777" w:rsidR="00CF10B4" w:rsidRDefault="00000000">
      <w:pPr>
        <w:pStyle w:val="Heading1"/>
        <w:numPr>
          <w:ilvl w:val="0"/>
          <w:numId w:val="11"/>
        </w:numPr>
        <w:tabs>
          <w:tab w:val="left" w:pos="848"/>
        </w:tabs>
        <w:spacing w:before="225"/>
        <w:ind w:left="847" w:hanging="428"/>
      </w:pPr>
      <w:r>
        <w:t>Acceptance of an offer of a place by an</w:t>
      </w:r>
      <w:r>
        <w:rPr>
          <w:spacing w:val="-5"/>
        </w:rPr>
        <w:t xml:space="preserve"> </w:t>
      </w:r>
      <w:r>
        <w:t>applicant</w:t>
      </w:r>
    </w:p>
    <w:p w14:paraId="27526215" w14:textId="77777777" w:rsidR="00CF10B4" w:rsidRDefault="00CF10B4">
      <w:pPr>
        <w:pStyle w:val="BodyText"/>
        <w:spacing w:before="9"/>
        <w:rPr>
          <w:b/>
          <w:sz w:val="23"/>
        </w:rPr>
      </w:pPr>
    </w:p>
    <w:p w14:paraId="1E898863" w14:textId="77777777" w:rsidR="00CF10B4" w:rsidRDefault="00000000">
      <w:pPr>
        <w:pStyle w:val="BodyText"/>
        <w:ind w:left="420" w:right="1579"/>
      </w:pPr>
      <w:r>
        <w:t>In accepting an offer of admission from St. Patrick’s Junior National School, you must indicate—</w:t>
      </w:r>
    </w:p>
    <w:p w14:paraId="1D41FFC1" w14:textId="77777777" w:rsidR="00CF10B4" w:rsidRDefault="00CF10B4">
      <w:pPr>
        <w:pStyle w:val="BodyText"/>
        <w:spacing w:before="11"/>
        <w:rPr>
          <w:sz w:val="21"/>
        </w:rPr>
      </w:pPr>
    </w:p>
    <w:p w14:paraId="07FD5506" w14:textId="77777777" w:rsidR="00CF10B4" w:rsidRDefault="00000000">
      <w:pPr>
        <w:pStyle w:val="ListParagraph"/>
        <w:numPr>
          <w:ilvl w:val="0"/>
          <w:numId w:val="6"/>
        </w:numPr>
        <w:tabs>
          <w:tab w:val="left" w:pos="680"/>
        </w:tabs>
        <w:ind w:right="1077" w:firstLine="0"/>
      </w:pPr>
      <w:r>
        <w:t>whether or not you have accepted an offer of admission for another school or schools. If you have accepted such an offer, you must also provide details of the offer or offers concerned and</w:t>
      </w:r>
    </w:p>
    <w:p w14:paraId="1CB38CB7" w14:textId="77777777" w:rsidR="00CF10B4" w:rsidRDefault="00CF10B4">
      <w:pPr>
        <w:pStyle w:val="BodyText"/>
        <w:spacing w:before="1"/>
      </w:pPr>
    </w:p>
    <w:p w14:paraId="2F2A1189" w14:textId="77777777" w:rsidR="00CF10B4" w:rsidRDefault="00000000">
      <w:pPr>
        <w:pStyle w:val="ListParagraph"/>
        <w:numPr>
          <w:ilvl w:val="0"/>
          <w:numId w:val="6"/>
        </w:numPr>
        <w:tabs>
          <w:tab w:val="left" w:pos="727"/>
        </w:tabs>
        <w:ind w:right="1201" w:firstLine="0"/>
      </w:pPr>
      <w:r>
        <w:t>whether or not you have applied for and are awaiting confirmation of an offer of admission from another school or schools, and if so, you must provide details of the other school or schools</w:t>
      </w:r>
      <w:r>
        <w:rPr>
          <w:spacing w:val="-2"/>
        </w:rPr>
        <w:t xml:space="preserve"> </w:t>
      </w:r>
      <w:r>
        <w:t>concerned.</w:t>
      </w:r>
    </w:p>
    <w:p w14:paraId="5A9FA5BD" w14:textId="77777777" w:rsidR="00CF10B4" w:rsidRDefault="00CF10B4"/>
    <w:p w14:paraId="3408D1B5" w14:textId="77777777" w:rsidR="00421682" w:rsidRDefault="00421682"/>
    <w:p w14:paraId="344B21B8" w14:textId="77777777" w:rsidR="00421682" w:rsidRDefault="00421682"/>
    <w:p w14:paraId="7BEF926D" w14:textId="5161E997" w:rsidR="00421682" w:rsidRDefault="00421682">
      <w:pPr>
        <w:sectPr w:rsidR="00421682">
          <w:pgSz w:w="11910" w:h="16840"/>
          <w:pgMar w:top="1360" w:right="580" w:bottom="1860" w:left="1020" w:header="0" w:footer="1665" w:gutter="0"/>
          <w:cols w:space="720"/>
        </w:sectPr>
      </w:pPr>
    </w:p>
    <w:p w14:paraId="30D161C0" w14:textId="77777777" w:rsidR="00CF10B4" w:rsidRDefault="00000000">
      <w:pPr>
        <w:pStyle w:val="Heading1"/>
        <w:numPr>
          <w:ilvl w:val="0"/>
          <w:numId w:val="11"/>
        </w:numPr>
        <w:tabs>
          <w:tab w:val="left" w:pos="781"/>
        </w:tabs>
        <w:spacing w:before="62"/>
        <w:ind w:hanging="361"/>
      </w:pPr>
      <w:r>
        <w:lastRenderedPageBreak/>
        <w:t>Circumstances in which offers may not be made or may be</w:t>
      </w:r>
      <w:r>
        <w:rPr>
          <w:spacing w:val="-8"/>
        </w:rPr>
        <w:t xml:space="preserve"> </w:t>
      </w:r>
      <w:r>
        <w:t>withdrawn</w:t>
      </w:r>
    </w:p>
    <w:p w14:paraId="6B9FC9DB" w14:textId="77777777" w:rsidR="00CF10B4" w:rsidRDefault="00CF10B4">
      <w:pPr>
        <w:pStyle w:val="BodyText"/>
        <w:rPr>
          <w:b/>
          <w:sz w:val="24"/>
        </w:rPr>
      </w:pPr>
    </w:p>
    <w:p w14:paraId="6C0FBEDB" w14:textId="77777777" w:rsidR="00CF10B4" w:rsidRDefault="00000000">
      <w:pPr>
        <w:pStyle w:val="BodyText"/>
        <w:ind w:left="420" w:right="907"/>
      </w:pPr>
      <w:r>
        <w:t>An offer of admission may not be made or may be withdrawn by St. Patrick’s Junior National School where—</w:t>
      </w:r>
    </w:p>
    <w:p w14:paraId="3319D1C5" w14:textId="77777777" w:rsidR="00CF10B4" w:rsidRDefault="00000000">
      <w:pPr>
        <w:pStyle w:val="ListParagraph"/>
        <w:numPr>
          <w:ilvl w:val="0"/>
          <w:numId w:val="5"/>
        </w:numPr>
        <w:tabs>
          <w:tab w:val="left" w:pos="1141"/>
        </w:tabs>
        <w:spacing w:line="251" w:lineRule="exact"/>
        <w:ind w:hanging="361"/>
      </w:pPr>
      <w:r>
        <w:t>it is established that information contained in the application is false or</w:t>
      </w:r>
      <w:r>
        <w:rPr>
          <w:spacing w:val="-14"/>
        </w:rPr>
        <w:t xml:space="preserve"> </w:t>
      </w:r>
      <w:r>
        <w:t>misleading.</w:t>
      </w:r>
    </w:p>
    <w:p w14:paraId="00912FF0" w14:textId="77777777" w:rsidR="00CF10B4" w:rsidRDefault="00000000">
      <w:pPr>
        <w:pStyle w:val="ListParagraph"/>
        <w:numPr>
          <w:ilvl w:val="0"/>
          <w:numId w:val="5"/>
        </w:numPr>
        <w:tabs>
          <w:tab w:val="left" w:pos="1141"/>
        </w:tabs>
        <w:spacing w:before="1"/>
        <w:ind w:left="1272" w:right="857" w:hanging="492"/>
      </w:pPr>
      <w:r>
        <w:t>an applicant fails to confirm acceptance of an offer of admission on or before the date set out in the annual admission notice of the</w:t>
      </w:r>
      <w:r>
        <w:rPr>
          <w:spacing w:val="-8"/>
        </w:rPr>
        <w:t xml:space="preserve"> </w:t>
      </w:r>
      <w:r>
        <w:t>school.</w:t>
      </w:r>
    </w:p>
    <w:p w14:paraId="5CE8B498" w14:textId="77777777" w:rsidR="00CF10B4" w:rsidRDefault="00000000">
      <w:pPr>
        <w:pStyle w:val="ListParagraph"/>
        <w:numPr>
          <w:ilvl w:val="0"/>
          <w:numId w:val="5"/>
        </w:numPr>
        <w:tabs>
          <w:tab w:val="left" w:pos="1141"/>
        </w:tabs>
        <w:spacing w:before="1"/>
        <w:ind w:left="1272" w:right="885" w:hanging="492"/>
      </w:pPr>
      <w: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Pr>
          <w:spacing w:val="-13"/>
        </w:rPr>
        <w:t xml:space="preserve"> </w:t>
      </w:r>
      <w:r>
        <w:t>or</w:t>
      </w:r>
    </w:p>
    <w:p w14:paraId="66652414" w14:textId="77777777" w:rsidR="00CF10B4" w:rsidRDefault="00000000">
      <w:pPr>
        <w:pStyle w:val="ListParagraph"/>
        <w:numPr>
          <w:ilvl w:val="0"/>
          <w:numId w:val="5"/>
        </w:numPr>
        <w:tabs>
          <w:tab w:val="left" w:pos="1141"/>
        </w:tabs>
        <w:ind w:left="1272" w:right="929" w:hanging="492"/>
      </w:pPr>
      <w:r>
        <w:t xml:space="preserve">an applicant has failed to comply with the requirements of ‘acceptance of an offer’ as set out in </w:t>
      </w:r>
      <w:r>
        <w:rPr>
          <w:u w:val="single"/>
        </w:rPr>
        <w:t>section 10</w:t>
      </w:r>
      <w:r>
        <w:t xml:space="preserve"> above.</w:t>
      </w:r>
    </w:p>
    <w:p w14:paraId="5125F80B" w14:textId="77777777" w:rsidR="00CF10B4" w:rsidRDefault="00CF10B4">
      <w:pPr>
        <w:pStyle w:val="BodyText"/>
        <w:rPr>
          <w:sz w:val="20"/>
        </w:rPr>
      </w:pPr>
    </w:p>
    <w:p w14:paraId="38A9A39A" w14:textId="77777777" w:rsidR="00CF10B4" w:rsidRDefault="00CF10B4">
      <w:pPr>
        <w:pStyle w:val="BodyText"/>
        <w:spacing w:before="6"/>
        <w:rPr>
          <w:sz w:val="19"/>
        </w:rPr>
      </w:pPr>
    </w:p>
    <w:p w14:paraId="5EF60A1C" w14:textId="77777777" w:rsidR="00CF10B4" w:rsidRDefault="00000000">
      <w:pPr>
        <w:pStyle w:val="Heading1"/>
        <w:numPr>
          <w:ilvl w:val="0"/>
          <w:numId w:val="11"/>
        </w:numPr>
        <w:tabs>
          <w:tab w:val="left" w:pos="781"/>
        </w:tabs>
        <w:ind w:hanging="361"/>
      </w:pPr>
      <w:r>
        <w:t>Sharing of Data with other</w:t>
      </w:r>
      <w:r>
        <w:rPr>
          <w:spacing w:val="-2"/>
        </w:rPr>
        <w:t xml:space="preserve"> </w:t>
      </w:r>
      <w:r>
        <w:t>schools</w:t>
      </w:r>
    </w:p>
    <w:p w14:paraId="1FEEB2BC" w14:textId="77777777" w:rsidR="00CF10B4" w:rsidRDefault="00CF10B4">
      <w:pPr>
        <w:pStyle w:val="BodyText"/>
        <w:spacing w:before="9"/>
        <w:rPr>
          <w:b/>
          <w:sz w:val="23"/>
        </w:rPr>
      </w:pPr>
    </w:p>
    <w:p w14:paraId="234B929E" w14:textId="77777777" w:rsidR="00CF10B4" w:rsidRDefault="00000000">
      <w:pPr>
        <w:pStyle w:val="BodyText"/>
        <w:ind w:left="420" w:right="1091"/>
        <w:jc w:val="both"/>
      </w:pPr>
      <w:r>
        <w:t>Applicants should be aware that section 66(6) of the Education (Admission to Schools) Act 2018 allows for the sharing of certain information between schools in order to facilitate the efficient admission of students.</w:t>
      </w:r>
    </w:p>
    <w:p w14:paraId="25447358" w14:textId="77777777" w:rsidR="00CF10B4" w:rsidRDefault="00000000">
      <w:pPr>
        <w:pStyle w:val="BodyText"/>
        <w:ind w:left="420" w:right="855"/>
        <w:jc w:val="both"/>
      </w:pPr>
      <w:r>
        <w:t>Section 66(6) allows a school to provide a patron or another board of management with a list of the students in relation to whom—</w:t>
      </w:r>
    </w:p>
    <w:p w14:paraId="4E09B66F" w14:textId="77777777" w:rsidR="00CF10B4" w:rsidRDefault="00CF10B4">
      <w:pPr>
        <w:pStyle w:val="BodyText"/>
        <w:spacing w:before="10"/>
        <w:rPr>
          <w:sz w:val="21"/>
        </w:rPr>
      </w:pPr>
    </w:p>
    <w:p w14:paraId="65A89464" w14:textId="77777777" w:rsidR="00CF10B4" w:rsidRDefault="00000000">
      <w:pPr>
        <w:pStyle w:val="ListParagraph"/>
        <w:numPr>
          <w:ilvl w:val="0"/>
          <w:numId w:val="4"/>
        </w:numPr>
        <w:tabs>
          <w:tab w:val="left" w:pos="1399"/>
        </w:tabs>
      </w:pPr>
      <w:r>
        <w:t>an application for admission to the school has been</w:t>
      </w:r>
      <w:r>
        <w:rPr>
          <w:spacing w:val="-10"/>
        </w:rPr>
        <w:t xml:space="preserve"> </w:t>
      </w:r>
      <w:r>
        <w:t>received,</w:t>
      </w:r>
    </w:p>
    <w:p w14:paraId="0F51B8E4" w14:textId="77777777" w:rsidR="00CF10B4" w:rsidRDefault="00CF10B4">
      <w:pPr>
        <w:pStyle w:val="BodyText"/>
        <w:spacing w:before="1"/>
      </w:pPr>
    </w:p>
    <w:p w14:paraId="4D2EC045" w14:textId="77777777" w:rsidR="00CF10B4" w:rsidRDefault="00000000">
      <w:pPr>
        <w:pStyle w:val="ListParagraph"/>
        <w:numPr>
          <w:ilvl w:val="0"/>
          <w:numId w:val="4"/>
        </w:numPr>
        <w:tabs>
          <w:tab w:val="left" w:pos="1448"/>
        </w:tabs>
        <w:ind w:left="1447" w:hanging="308"/>
      </w:pPr>
      <w:r>
        <w:t>an offer of admission to the school has been made,</w:t>
      </w:r>
      <w:r>
        <w:rPr>
          <w:spacing w:val="-9"/>
        </w:rPr>
        <w:t xml:space="preserve"> </w:t>
      </w:r>
      <w:r>
        <w:t>or</w:t>
      </w:r>
    </w:p>
    <w:p w14:paraId="1592EECF" w14:textId="77777777" w:rsidR="00CF10B4" w:rsidRDefault="00CF10B4">
      <w:pPr>
        <w:pStyle w:val="BodyText"/>
        <w:spacing w:before="1"/>
      </w:pPr>
    </w:p>
    <w:p w14:paraId="40E04993" w14:textId="77777777" w:rsidR="00CF10B4" w:rsidRDefault="00000000">
      <w:pPr>
        <w:pStyle w:val="ListParagraph"/>
        <w:numPr>
          <w:ilvl w:val="0"/>
          <w:numId w:val="4"/>
        </w:numPr>
        <w:tabs>
          <w:tab w:val="left" w:pos="1495"/>
        </w:tabs>
        <w:ind w:left="1494" w:hanging="355"/>
      </w:pPr>
      <w:r>
        <w:t>an offer of admission to the school has been</w:t>
      </w:r>
      <w:r>
        <w:rPr>
          <w:spacing w:val="-12"/>
        </w:rPr>
        <w:t xml:space="preserve"> </w:t>
      </w:r>
      <w:r>
        <w:t>accepted.</w:t>
      </w:r>
    </w:p>
    <w:p w14:paraId="77736617" w14:textId="77777777" w:rsidR="00CF10B4" w:rsidRDefault="00CF10B4">
      <w:pPr>
        <w:pStyle w:val="BodyText"/>
      </w:pPr>
    </w:p>
    <w:p w14:paraId="21206A75" w14:textId="77777777" w:rsidR="00CF10B4" w:rsidRDefault="00000000">
      <w:pPr>
        <w:pStyle w:val="BodyText"/>
        <w:ind w:left="420"/>
        <w:jc w:val="both"/>
      </w:pPr>
      <w:r>
        <w:t>The list may include any or all of the following:</w:t>
      </w:r>
    </w:p>
    <w:p w14:paraId="73A0C5C5" w14:textId="77777777" w:rsidR="00CF10B4" w:rsidRDefault="00CF10B4">
      <w:pPr>
        <w:pStyle w:val="BodyText"/>
      </w:pPr>
    </w:p>
    <w:p w14:paraId="79D00A67" w14:textId="77777777" w:rsidR="00CF10B4" w:rsidRDefault="00000000">
      <w:pPr>
        <w:pStyle w:val="ListParagraph"/>
        <w:numPr>
          <w:ilvl w:val="0"/>
          <w:numId w:val="3"/>
        </w:numPr>
        <w:tabs>
          <w:tab w:val="left" w:pos="1397"/>
        </w:tabs>
        <w:spacing w:before="1"/>
      </w:pPr>
      <w:r>
        <w:t>the date on which an application for admission was received by the</w:t>
      </w:r>
      <w:r>
        <w:rPr>
          <w:spacing w:val="-17"/>
        </w:rPr>
        <w:t xml:space="preserve"> </w:t>
      </w:r>
      <w:proofErr w:type="gramStart"/>
      <w:r>
        <w:t>school;</w:t>
      </w:r>
      <w:proofErr w:type="gramEnd"/>
    </w:p>
    <w:p w14:paraId="3D2C0ABA" w14:textId="77777777" w:rsidR="00CF10B4" w:rsidRDefault="00CF10B4">
      <w:pPr>
        <w:pStyle w:val="BodyText"/>
        <w:spacing w:before="9"/>
        <w:rPr>
          <w:sz w:val="21"/>
        </w:rPr>
      </w:pPr>
    </w:p>
    <w:p w14:paraId="5DA45E68" w14:textId="77777777" w:rsidR="00CF10B4" w:rsidRDefault="00000000">
      <w:pPr>
        <w:pStyle w:val="ListParagraph"/>
        <w:numPr>
          <w:ilvl w:val="0"/>
          <w:numId w:val="3"/>
        </w:numPr>
        <w:tabs>
          <w:tab w:val="left" w:pos="1447"/>
        </w:tabs>
        <w:ind w:left="1446" w:hanging="307"/>
      </w:pPr>
      <w:r>
        <w:t>the date on which an offer of admission was made by the</w:t>
      </w:r>
      <w:r>
        <w:rPr>
          <w:spacing w:val="-11"/>
        </w:rPr>
        <w:t xml:space="preserve"> </w:t>
      </w:r>
      <w:proofErr w:type="gramStart"/>
      <w:r>
        <w:t>school;</w:t>
      </w:r>
      <w:proofErr w:type="gramEnd"/>
    </w:p>
    <w:p w14:paraId="05C697A6" w14:textId="77777777" w:rsidR="00CF10B4" w:rsidRDefault="00CF10B4">
      <w:pPr>
        <w:pStyle w:val="BodyText"/>
      </w:pPr>
    </w:p>
    <w:p w14:paraId="2EB462F1" w14:textId="77777777" w:rsidR="00CF10B4" w:rsidRDefault="00000000">
      <w:pPr>
        <w:pStyle w:val="ListParagraph"/>
        <w:numPr>
          <w:ilvl w:val="0"/>
          <w:numId w:val="3"/>
        </w:numPr>
        <w:tabs>
          <w:tab w:val="left" w:pos="1495"/>
        </w:tabs>
        <w:spacing w:before="1"/>
        <w:ind w:left="1494" w:hanging="355"/>
      </w:pPr>
      <w:r>
        <w:t>the date on which an offer of admission was accepted by an</w:t>
      </w:r>
      <w:r>
        <w:rPr>
          <w:spacing w:val="-10"/>
        </w:rPr>
        <w:t xml:space="preserve"> </w:t>
      </w:r>
      <w:proofErr w:type="gramStart"/>
      <w:r>
        <w:t>applicant;</w:t>
      </w:r>
      <w:proofErr w:type="gramEnd"/>
    </w:p>
    <w:p w14:paraId="594494C3" w14:textId="77777777" w:rsidR="00CF10B4" w:rsidRDefault="00CF10B4">
      <w:pPr>
        <w:pStyle w:val="BodyText"/>
        <w:spacing w:before="1"/>
      </w:pPr>
    </w:p>
    <w:p w14:paraId="370BD52E" w14:textId="77777777" w:rsidR="00CF10B4" w:rsidRDefault="00000000">
      <w:pPr>
        <w:pStyle w:val="ListParagraph"/>
        <w:numPr>
          <w:ilvl w:val="0"/>
          <w:numId w:val="3"/>
        </w:numPr>
        <w:tabs>
          <w:tab w:val="left" w:pos="1519"/>
        </w:tabs>
        <w:ind w:left="1140" w:right="851" w:firstLine="0"/>
        <w:jc w:val="both"/>
      </w:pPr>
      <w:r>
        <w:t>a student’s personal details including his or her name, address, date of birth and personal public service number (within the meaning of section 262 of the Social Welfare Consolidation Act 2005).</w:t>
      </w:r>
    </w:p>
    <w:p w14:paraId="5BFE2578" w14:textId="77777777" w:rsidR="00CF10B4" w:rsidRDefault="00CF10B4">
      <w:pPr>
        <w:pStyle w:val="BodyText"/>
        <w:rPr>
          <w:sz w:val="24"/>
        </w:rPr>
      </w:pPr>
    </w:p>
    <w:p w14:paraId="3FF04BAE" w14:textId="77777777" w:rsidR="00CF10B4" w:rsidRDefault="00000000">
      <w:pPr>
        <w:pStyle w:val="Heading1"/>
        <w:numPr>
          <w:ilvl w:val="0"/>
          <w:numId w:val="11"/>
        </w:numPr>
        <w:tabs>
          <w:tab w:val="left" w:pos="781"/>
        </w:tabs>
        <w:spacing w:before="175"/>
        <w:ind w:hanging="361"/>
      </w:pPr>
      <w:r>
        <w:t>Waiting list in the event of</w:t>
      </w:r>
      <w:r>
        <w:rPr>
          <w:spacing w:val="-4"/>
        </w:rPr>
        <w:t xml:space="preserve"> </w:t>
      </w:r>
      <w:r>
        <w:t>oversubscription</w:t>
      </w:r>
    </w:p>
    <w:p w14:paraId="009418F3" w14:textId="77777777" w:rsidR="00CF10B4" w:rsidRDefault="00CF10B4">
      <w:pPr>
        <w:pStyle w:val="BodyText"/>
        <w:spacing w:before="8"/>
        <w:rPr>
          <w:b/>
          <w:sz w:val="23"/>
        </w:rPr>
      </w:pPr>
    </w:p>
    <w:p w14:paraId="4C8DC15F" w14:textId="77777777" w:rsidR="00CF10B4" w:rsidRDefault="00000000">
      <w:pPr>
        <w:pStyle w:val="BodyText"/>
        <w:spacing w:before="1"/>
        <w:ind w:left="420" w:right="954"/>
      </w:pPr>
      <w:r>
        <w:t>In the event of there being more applications to the school year concerned than places available, a waiting list of students whose applications for admission to St. Patrick’s Junior National School were unsuccessful due to the school being oversubscribed will be compiled and will remain valid for the school year in which admission is being sought.</w:t>
      </w:r>
    </w:p>
    <w:p w14:paraId="754041F6" w14:textId="77777777" w:rsidR="00CF10B4" w:rsidRDefault="00CF10B4">
      <w:pPr>
        <w:pStyle w:val="BodyText"/>
        <w:spacing w:before="11"/>
        <w:rPr>
          <w:sz w:val="21"/>
        </w:rPr>
      </w:pPr>
    </w:p>
    <w:p w14:paraId="3D2F679D" w14:textId="77777777" w:rsidR="00CF10B4" w:rsidRDefault="00000000">
      <w:pPr>
        <w:pStyle w:val="BodyText"/>
        <w:ind w:left="420" w:right="992"/>
      </w:pPr>
      <w:r>
        <w:t>Placement on the waiting list of St. Patrick’s Junior National School is in the order of priority assigned to the students’ applications after the school has applied the selection criteria in accordance with this admission policy.</w:t>
      </w:r>
    </w:p>
    <w:p w14:paraId="5EA6C594" w14:textId="77777777" w:rsidR="00CF10B4" w:rsidRDefault="00CF10B4">
      <w:pPr>
        <w:sectPr w:rsidR="00CF10B4">
          <w:pgSz w:w="11910" w:h="16840"/>
          <w:pgMar w:top="1360" w:right="580" w:bottom="1860" w:left="1020" w:header="0" w:footer="1665" w:gutter="0"/>
          <w:cols w:space="720"/>
        </w:sectPr>
      </w:pPr>
    </w:p>
    <w:p w14:paraId="3EF6ACE9" w14:textId="77777777" w:rsidR="00CF10B4" w:rsidRDefault="00000000">
      <w:pPr>
        <w:pStyle w:val="BodyText"/>
        <w:spacing w:before="82"/>
        <w:ind w:left="420" w:right="881"/>
      </w:pPr>
      <w:r>
        <w:lastRenderedPageBreak/>
        <w:t>Applicants whose applications are received after the closing date, outlined in the Annual Admission Notice, will be placed at the end of the waiting list in order of the date of receipt of the application.</w:t>
      </w:r>
    </w:p>
    <w:p w14:paraId="185440F0" w14:textId="77777777" w:rsidR="00CF10B4" w:rsidRDefault="00CF10B4">
      <w:pPr>
        <w:pStyle w:val="BodyText"/>
      </w:pPr>
    </w:p>
    <w:p w14:paraId="734BE5F1" w14:textId="77777777" w:rsidR="00CF10B4" w:rsidRDefault="00000000">
      <w:pPr>
        <w:pStyle w:val="BodyText"/>
        <w:spacing w:before="1"/>
        <w:ind w:left="420" w:right="857"/>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1C13594" w14:textId="77777777" w:rsidR="00CF10B4" w:rsidRDefault="00CF10B4">
      <w:pPr>
        <w:pStyle w:val="BodyText"/>
        <w:rPr>
          <w:sz w:val="24"/>
        </w:rPr>
      </w:pPr>
    </w:p>
    <w:p w14:paraId="2C313F51" w14:textId="77777777" w:rsidR="00CF10B4" w:rsidRDefault="00CF10B4">
      <w:pPr>
        <w:pStyle w:val="BodyText"/>
        <w:spacing w:before="5"/>
        <w:rPr>
          <w:sz w:val="23"/>
        </w:rPr>
      </w:pPr>
    </w:p>
    <w:p w14:paraId="7856C404" w14:textId="77777777" w:rsidR="00CF10B4" w:rsidRDefault="00000000">
      <w:pPr>
        <w:pStyle w:val="Heading1"/>
        <w:numPr>
          <w:ilvl w:val="0"/>
          <w:numId w:val="11"/>
        </w:numPr>
        <w:tabs>
          <w:tab w:val="left" w:pos="781"/>
        </w:tabs>
        <w:spacing w:before="0"/>
        <w:ind w:hanging="361"/>
      </w:pPr>
      <w:r>
        <w:t>Late Applications</w:t>
      </w:r>
    </w:p>
    <w:p w14:paraId="33AAB322" w14:textId="77777777" w:rsidR="00CF10B4" w:rsidRDefault="00CF10B4">
      <w:pPr>
        <w:pStyle w:val="BodyText"/>
        <w:spacing w:before="9"/>
        <w:rPr>
          <w:b/>
          <w:sz w:val="23"/>
        </w:rPr>
      </w:pPr>
    </w:p>
    <w:p w14:paraId="36A6E58F" w14:textId="77777777" w:rsidR="00CF10B4" w:rsidRDefault="00000000">
      <w:pPr>
        <w:pStyle w:val="BodyText"/>
        <w:ind w:left="420" w:right="991"/>
      </w:pPr>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14:paraId="3BC1805B" w14:textId="77777777" w:rsidR="00CF10B4" w:rsidRDefault="00CF10B4">
      <w:pPr>
        <w:pStyle w:val="BodyText"/>
      </w:pPr>
    </w:p>
    <w:p w14:paraId="096601FF" w14:textId="77777777" w:rsidR="00CF10B4" w:rsidRDefault="00000000">
      <w:pPr>
        <w:pStyle w:val="BodyText"/>
        <w:spacing w:before="1"/>
        <w:ind w:left="420" w:right="857"/>
      </w:pPr>
      <w: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29674C6F" w14:textId="77777777" w:rsidR="00CF10B4" w:rsidRDefault="00CF10B4">
      <w:pPr>
        <w:pStyle w:val="BodyText"/>
        <w:rPr>
          <w:sz w:val="24"/>
        </w:rPr>
      </w:pPr>
    </w:p>
    <w:p w14:paraId="7AEC0C06" w14:textId="77777777" w:rsidR="00CF10B4" w:rsidRDefault="00CF10B4">
      <w:pPr>
        <w:pStyle w:val="BodyText"/>
        <w:rPr>
          <w:sz w:val="24"/>
        </w:rPr>
      </w:pPr>
    </w:p>
    <w:p w14:paraId="4C9629E1" w14:textId="77777777" w:rsidR="00CF10B4" w:rsidRDefault="00CF10B4">
      <w:pPr>
        <w:pStyle w:val="BodyText"/>
        <w:rPr>
          <w:sz w:val="24"/>
        </w:rPr>
      </w:pPr>
    </w:p>
    <w:p w14:paraId="37D18590" w14:textId="77777777" w:rsidR="00CF10B4" w:rsidRDefault="00CF10B4">
      <w:pPr>
        <w:pStyle w:val="BodyText"/>
        <w:rPr>
          <w:sz w:val="24"/>
        </w:rPr>
      </w:pPr>
    </w:p>
    <w:p w14:paraId="7BFDC392" w14:textId="77777777" w:rsidR="00CF10B4" w:rsidRDefault="00000000">
      <w:pPr>
        <w:pStyle w:val="Heading1"/>
        <w:numPr>
          <w:ilvl w:val="0"/>
          <w:numId w:val="11"/>
        </w:numPr>
        <w:tabs>
          <w:tab w:val="left" w:pos="781"/>
        </w:tabs>
        <w:spacing w:before="203" w:line="259" w:lineRule="auto"/>
        <w:ind w:right="970"/>
      </w:pPr>
      <w:r>
        <w:t>Procedures for admission of students to other years and during the school year</w:t>
      </w:r>
    </w:p>
    <w:p w14:paraId="5144A535" w14:textId="77777777" w:rsidR="00CF10B4" w:rsidRDefault="00CF10B4">
      <w:pPr>
        <w:pStyle w:val="BodyText"/>
        <w:rPr>
          <w:b/>
          <w:sz w:val="20"/>
        </w:rPr>
      </w:pPr>
    </w:p>
    <w:p w14:paraId="5182D51E" w14:textId="160712BA" w:rsidR="00CF10B4" w:rsidRDefault="00177B6C">
      <w:pPr>
        <w:pStyle w:val="BodyText"/>
        <w:spacing w:before="3"/>
        <w:rPr>
          <w:b/>
          <w:sz w:val="14"/>
        </w:rPr>
      </w:pPr>
      <w:r>
        <w:rPr>
          <w:noProof/>
        </w:rPr>
        <mc:AlternateContent>
          <mc:Choice Requires="wps">
            <w:drawing>
              <wp:anchor distT="0" distB="0" distL="0" distR="0" simplePos="0" relativeHeight="487594496" behindDoc="1" locked="0" layoutInCell="1" allowOverlap="1" wp14:anchorId="699F204F" wp14:editId="3DB9A54B">
                <wp:simplePos x="0" y="0"/>
                <wp:positionH relativeFrom="page">
                  <wp:posOffset>845820</wp:posOffset>
                </wp:positionH>
                <wp:positionV relativeFrom="paragraph">
                  <wp:posOffset>132080</wp:posOffset>
                </wp:positionV>
                <wp:extent cx="5727065" cy="2333625"/>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333625"/>
                        </a:xfrm>
                        <a:prstGeom prst="rect">
                          <a:avLst/>
                        </a:prstGeom>
                        <a:solidFill>
                          <a:srgbClr val="E7E6E6"/>
                        </a:solidFill>
                        <a:ln w="6096">
                          <a:solidFill>
                            <a:srgbClr val="000000"/>
                          </a:solidFill>
                          <a:prstDash val="solid"/>
                          <a:miter lim="800000"/>
                          <a:headEnd/>
                          <a:tailEnd/>
                        </a:ln>
                      </wps:spPr>
                      <wps:txbx>
                        <w:txbxContent>
                          <w:p w14:paraId="3559EE5B" w14:textId="77777777" w:rsidR="00CF10B4" w:rsidRDefault="00000000">
                            <w:pPr>
                              <w:pStyle w:val="BodyText"/>
                              <w:spacing w:before="2"/>
                              <w:ind w:left="134"/>
                            </w:pPr>
                            <w:r>
                              <w:t>Available places will be filled according to the then applicable Department guidelines on class size, strictly in accordance with the following order of priority:</w:t>
                            </w:r>
                          </w:p>
                          <w:p w14:paraId="5619EE7A" w14:textId="77777777" w:rsidR="00CF10B4" w:rsidRDefault="00CF10B4">
                            <w:pPr>
                              <w:pStyle w:val="BodyText"/>
                              <w:rPr>
                                <w:sz w:val="19"/>
                              </w:rPr>
                            </w:pPr>
                          </w:p>
                          <w:p w14:paraId="3BDE9ADB" w14:textId="77777777" w:rsidR="00CF10B4" w:rsidRDefault="00000000">
                            <w:pPr>
                              <w:pStyle w:val="BodyText"/>
                              <w:numPr>
                                <w:ilvl w:val="0"/>
                                <w:numId w:val="2"/>
                              </w:numPr>
                              <w:tabs>
                                <w:tab w:val="left" w:pos="824"/>
                              </w:tabs>
                              <w:spacing w:before="1"/>
                              <w:ind w:right="104" w:hanging="360"/>
                            </w:pPr>
                            <w:r>
                              <w:t>Children living in the parish, siblings and step siblings of students of St. Patrick’s Junior and Senior National Schools in order of date of birth, oldest</w:t>
                            </w:r>
                            <w:r>
                              <w:rPr>
                                <w:spacing w:val="-5"/>
                              </w:rPr>
                              <w:t xml:space="preserve"> </w:t>
                            </w:r>
                            <w:r>
                              <w:t>first.</w:t>
                            </w:r>
                          </w:p>
                          <w:p w14:paraId="65E7A9E9" w14:textId="77777777" w:rsidR="00CF10B4" w:rsidRDefault="00CF10B4">
                            <w:pPr>
                              <w:pStyle w:val="BodyText"/>
                              <w:spacing w:before="2"/>
                              <w:rPr>
                                <w:sz w:val="19"/>
                              </w:rPr>
                            </w:pPr>
                          </w:p>
                          <w:p w14:paraId="036E2E22" w14:textId="77777777" w:rsidR="00CF10B4" w:rsidRDefault="00000000">
                            <w:pPr>
                              <w:pStyle w:val="BodyText"/>
                              <w:numPr>
                                <w:ilvl w:val="0"/>
                                <w:numId w:val="2"/>
                              </w:numPr>
                              <w:tabs>
                                <w:tab w:val="left" w:pos="886"/>
                              </w:tabs>
                              <w:ind w:right="97" w:hanging="360"/>
                            </w:pPr>
                            <w:r>
                              <w:t>Children of staff of St. Patrick’s Junior and Senior Schools living outside the parish, in order of date of birth, oldest first.</w:t>
                            </w:r>
                          </w:p>
                          <w:p w14:paraId="34EC83B4" w14:textId="77777777" w:rsidR="00CF10B4" w:rsidRDefault="00CF10B4">
                            <w:pPr>
                              <w:pStyle w:val="BodyText"/>
                              <w:spacing w:before="1"/>
                              <w:rPr>
                                <w:sz w:val="19"/>
                              </w:rPr>
                            </w:pPr>
                          </w:p>
                          <w:p w14:paraId="70855074" w14:textId="77777777" w:rsidR="00CF10B4" w:rsidRDefault="00000000">
                            <w:pPr>
                              <w:pStyle w:val="BodyText"/>
                              <w:numPr>
                                <w:ilvl w:val="0"/>
                                <w:numId w:val="2"/>
                              </w:numPr>
                              <w:tabs>
                                <w:tab w:val="left" w:pos="824"/>
                              </w:tabs>
                              <w:ind w:left="823" w:hanging="330"/>
                            </w:pPr>
                            <w:r>
                              <w:t>Other children living outside the parish, in order of date of birth, oldest</w:t>
                            </w:r>
                            <w:r>
                              <w:rPr>
                                <w:spacing w:val="-14"/>
                              </w:rPr>
                              <w:t xml:space="preserve"> </w:t>
                            </w:r>
                            <w:r>
                              <w:t>first.</w:t>
                            </w:r>
                          </w:p>
                          <w:p w14:paraId="456C5798" w14:textId="77777777" w:rsidR="00CF10B4" w:rsidRDefault="00CF10B4">
                            <w:pPr>
                              <w:pStyle w:val="BodyText"/>
                              <w:spacing w:before="1"/>
                              <w:rPr>
                                <w:sz w:val="19"/>
                              </w:rPr>
                            </w:pPr>
                          </w:p>
                          <w:p w14:paraId="686939F5" w14:textId="77777777" w:rsidR="00CF10B4" w:rsidRDefault="00000000">
                            <w:pPr>
                              <w:pStyle w:val="BodyText"/>
                              <w:spacing w:before="1"/>
                              <w:ind w:left="103" w:right="215"/>
                            </w:pPr>
                            <w:r>
                              <w:t>If the applications within categories exceed the number of places available, older children will have precedence.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204F" id="Text Box 5" o:spid="_x0000_s1038" type="#_x0000_t202" style="position:absolute;margin-left:66.6pt;margin-top:10.4pt;width:450.95pt;height:183.7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" fillcolor="#e7e6e6" strokeweight=".48pt">
                <v:textbox inset="0,0,0,0">
                  <w:txbxContent>
                    <w:p w14:paraId="3559EE5B" w14:textId="77777777" w:rsidR="00CF10B4" w:rsidRDefault="00000000">
                      <w:pPr>
                        <w:pStyle w:val="BodyText"/>
                        <w:spacing w:before="2"/>
                        <w:ind w:left="134"/>
                      </w:pPr>
                      <w:r>
                        <w:t>Available places will be filled according to the then applicable Department guidelines on class size, strictly in accordance with the following order of priority:</w:t>
                      </w:r>
                    </w:p>
                    <w:p w14:paraId="5619EE7A" w14:textId="77777777" w:rsidR="00CF10B4" w:rsidRDefault="00CF10B4">
                      <w:pPr>
                        <w:pStyle w:val="BodyText"/>
                        <w:rPr>
                          <w:sz w:val="19"/>
                        </w:rPr>
                      </w:pPr>
                    </w:p>
                    <w:p w14:paraId="3BDE9ADB" w14:textId="77777777" w:rsidR="00CF10B4" w:rsidRDefault="00000000">
                      <w:pPr>
                        <w:pStyle w:val="BodyText"/>
                        <w:numPr>
                          <w:ilvl w:val="0"/>
                          <w:numId w:val="2"/>
                        </w:numPr>
                        <w:tabs>
                          <w:tab w:val="left" w:pos="824"/>
                        </w:tabs>
                        <w:spacing w:before="1"/>
                        <w:ind w:right="104" w:hanging="360"/>
                      </w:pPr>
                      <w:r>
                        <w:t>Children living in the parish, siblings and step siblings of students of St. Patrick’s Junior and Senior National Schools in order of date of birth, oldest</w:t>
                      </w:r>
                      <w:r>
                        <w:rPr>
                          <w:spacing w:val="-5"/>
                        </w:rPr>
                        <w:t xml:space="preserve"> </w:t>
                      </w:r>
                      <w:r>
                        <w:t>first.</w:t>
                      </w:r>
                    </w:p>
                    <w:p w14:paraId="65E7A9E9" w14:textId="77777777" w:rsidR="00CF10B4" w:rsidRDefault="00CF10B4">
                      <w:pPr>
                        <w:pStyle w:val="BodyText"/>
                        <w:spacing w:before="2"/>
                        <w:rPr>
                          <w:sz w:val="19"/>
                        </w:rPr>
                      </w:pPr>
                    </w:p>
                    <w:p w14:paraId="036E2E22" w14:textId="77777777" w:rsidR="00CF10B4" w:rsidRDefault="00000000">
                      <w:pPr>
                        <w:pStyle w:val="BodyText"/>
                        <w:numPr>
                          <w:ilvl w:val="0"/>
                          <w:numId w:val="2"/>
                        </w:numPr>
                        <w:tabs>
                          <w:tab w:val="left" w:pos="886"/>
                        </w:tabs>
                        <w:ind w:right="97" w:hanging="360"/>
                      </w:pPr>
                      <w:r>
                        <w:t>Children of staff of St. Patrick’s Junior and Senior Schools living outside the parish, in order of date of birth, oldest first.</w:t>
                      </w:r>
                    </w:p>
                    <w:p w14:paraId="34EC83B4" w14:textId="77777777" w:rsidR="00CF10B4" w:rsidRDefault="00CF10B4">
                      <w:pPr>
                        <w:pStyle w:val="BodyText"/>
                        <w:spacing w:before="1"/>
                        <w:rPr>
                          <w:sz w:val="19"/>
                        </w:rPr>
                      </w:pPr>
                    </w:p>
                    <w:p w14:paraId="70855074" w14:textId="77777777" w:rsidR="00CF10B4" w:rsidRDefault="00000000">
                      <w:pPr>
                        <w:pStyle w:val="BodyText"/>
                        <w:numPr>
                          <w:ilvl w:val="0"/>
                          <w:numId w:val="2"/>
                        </w:numPr>
                        <w:tabs>
                          <w:tab w:val="left" w:pos="824"/>
                        </w:tabs>
                        <w:ind w:left="823" w:hanging="330"/>
                      </w:pPr>
                      <w:r>
                        <w:t>Other children living outside the parish, in order of date of birth, oldest</w:t>
                      </w:r>
                      <w:r>
                        <w:rPr>
                          <w:spacing w:val="-14"/>
                        </w:rPr>
                        <w:t xml:space="preserve"> </w:t>
                      </w:r>
                      <w:r>
                        <w:t>first.</w:t>
                      </w:r>
                    </w:p>
                    <w:p w14:paraId="456C5798" w14:textId="77777777" w:rsidR="00CF10B4" w:rsidRDefault="00CF10B4">
                      <w:pPr>
                        <w:pStyle w:val="BodyText"/>
                        <w:spacing w:before="1"/>
                        <w:rPr>
                          <w:sz w:val="19"/>
                        </w:rPr>
                      </w:pPr>
                    </w:p>
                    <w:p w14:paraId="686939F5" w14:textId="77777777" w:rsidR="00CF10B4" w:rsidRDefault="00000000">
                      <w:pPr>
                        <w:pStyle w:val="BodyText"/>
                        <w:spacing w:before="1"/>
                        <w:ind w:left="103" w:right="215"/>
                      </w:pPr>
                      <w:r>
                        <w:t>If the applications within categories exceed the number of places available, older children will have precedence.</w:t>
                      </w:r>
                    </w:p>
                  </w:txbxContent>
                </v:textbox>
                <w10:wrap type="topAndBottom" anchorx="page"/>
              </v:shape>
            </w:pict>
          </mc:Fallback>
        </mc:AlternateContent>
      </w:r>
    </w:p>
    <w:p w14:paraId="2336CB33" w14:textId="77777777" w:rsidR="00CF10B4" w:rsidRDefault="00CF10B4">
      <w:pPr>
        <w:pStyle w:val="BodyText"/>
        <w:rPr>
          <w:b/>
          <w:sz w:val="20"/>
        </w:rPr>
      </w:pPr>
    </w:p>
    <w:p w14:paraId="081E1B34" w14:textId="33F22E86" w:rsidR="00CF10B4" w:rsidRDefault="00177B6C">
      <w:pPr>
        <w:pStyle w:val="BodyText"/>
        <w:spacing w:before="1"/>
        <w:rPr>
          <w:b/>
          <w:sz w:val="18"/>
        </w:rPr>
      </w:pPr>
      <w:r>
        <w:rPr>
          <w:noProof/>
        </w:rPr>
        <mc:AlternateContent>
          <mc:Choice Requires="wps">
            <w:drawing>
              <wp:anchor distT="0" distB="0" distL="0" distR="0" simplePos="0" relativeHeight="487595008" behindDoc="1" locked="0" layoutInCell="1" allowOverlap="1" wp14:anchorId="18A75556" wp14:editId="226C6883">
                <wp:simplePos x="0" y="0"/>
                <wp:positionH relativeFrom="page">
                  <wp:posOffset>843280</wp:posOffset>
                </wp:positionH>
                <wp:positionV relativeFrom="paragraph">
                  <wp:posOffset>160020</wp:posOffset>
                </wp:positionV>
                <wp:extent cx="5730240" cy="97155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71550"/>
                        </a:xfrm>
                        <a:prstGeom prst="rect">
                          <a:avLst/>
                        </a:prstGeom>
                        <a:solidFill>
                          <a:srgbClr val="E7E6E6"/>
                        </a:solidFill>
                        <a:ln w="6096">
                          <a:solidFill>
                            <a:srgbClr val="000000"/>
                          </a:solidFill>
                          <a:prstDash val="solid"/>
                          <a:miter lim="800000"/>
                          <a:headEnd/>
                          <a:tailEnd/>
                        </a:ln>
                      </wps:spPr>
                      <wps:txbx>
                        <w:txbxContent>
                          <w:p w14:paraId="0C4932B7" w14:textId="77777777" w:rsidR="00CF10B4" w:rsidRDefault="00000000">
                            <w:pPr>
                              <w:pStyle w:val="BodyText"/>
                              <w:ind w:left="103" w:right="244"/>
                              <w:jc w:val="both"/>
                            </w:pPr>
                            <w:r>
                              <w:t>The procedures of the school in relation to the admission of students who are not already admitted to the school, after the commencement of the school year in which admission is sought, are as follows:</w:t>
                            </w:r>
                          </w:p>
                          <w:p w14:paraId="6F2B5A37" w14:textId="77777777" w:rsidR="00CF10B4" w:rsidRDefault="00000000">
                            <w:pPr>
                              <w:pStyle w:val="BodyText"/>
                              <w:ind w:left="134" w:right="98"/>
                              <w:jc w:val="both"/>
                            </w:pPr>
                            <w:r>
                              <w:t>Available places will be filled according to the then applicable Department of Education and Skills guidelines on class size. Applicants will be offered a place if there is a place available. In the event that there is no place available, the name of the applicant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75556" id="Text Box 4" o:spid="_x0000_s1039" type="#_x0000_t202" style="position:absolute;margin-left:66.4pt;margin-top:12.6pt;width:451.2pt;height:76.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" fillcolor="#e7e6e6" strokeweight=".48pt">
                <v:textbox inset="0,0,0,0">
                  <w:txbxContent>
                    <w:p w14:paraId="0C4932B7" w14:textId="77777777" w:rsidR="00CF10B4" w:rsidRDefault="00000000">
                      <w:pPr>
                        <w:pStyle w:val="BodyText"/>
                        <w:ind w:left="103" w:right="244"/>
                        <w:jc w:val="both"/>
                      </w:pPr>
                      <w:r>
                        <w:t>The procedures of the school in relation to the admission of students who are not already admitted to the school, after the commencement of the school year in which admission is sought, are as follows:</w:t>
                      </w:r>
                    </w:p>
                    <w:p w14:paraId="6F2B5A37" w14:textId="77777777" w:rsidR="00CF10B4" w:rsidRDefault="00000000">
                      <w:pPr>
                        <w:pStyle w:val="BodyText"/>
                        <w:ind w:left="134" w:right="98"/>
                        <w:jc w:val="both"/>
                      </w:pPr>
                      <w:r>
                        <w:t>Available places will be filled according to the then applicable Department of Education and Skills guidelines on class size. Applicants will be offered a place if there is a place available. In the event that there is no place available, the name of the applicant will be</w:t>
                      </w:r>
                    </w:p>
                  </w:txbxContent>
                </v:textbox>
                <w10:wrap type="topAndBottom" anchorx="page"/>
              </v:shape>
            </w:pict>
          </mc:Fallback>
        </mc:AlternateContent>
      </w:r>
    </w:p>
    <w:p w14:paraId="06064BCC" w14:textId="77777777" w:rsidR="00CF10B4" w:rsidRDefault="00CF10B4">
      <w:pPr>
        <w:rPr>
          <w:sz w:val="18"/>
        </w:rPr>
        <w:sectPr w:rsidR="00CF10B4">
          <w:pgSz w:w="11910" w:h="16840"/>
          <w:pgMar w:top="1340" w:right="580" w:bottom="1860" w:left="1020" w:header="0" w:footer="1665" w:gutter="0"/>
          <w:cols w:space="720"/>
        </w:sectPr>
      </w:pPr>
    </w:p>
    <w:p w14:paraId="3A968389" w14:textId="4D0824E8" w:rsidR="00CF10B4" w:rsidRDefault="00177B6C">
      <w:pPr>
        <w:pStyle w:val="BodyText"/>
        <w:ind w:left="302"/>
        <w:rPr>
          <w:sz w:val="20"/>
        </w:rPr>
      </w:pPr>
      <w:r>
        <w:rPr>
          <w:noProof/>
          <w:sz w:val="20"/>
        </w:rPr>
        <w:lastRenderedPageBreak/>
        <mc:AlternateContent>
          <mc:Choice Requires="wps">
            <w:drawing>
              <wp:inline distT="0" distB="0" distL="0" distR="0" wp14:anchorId="66818787" wp14:editId="08916624">
                <wp:extent cx="5730240" cy="928370"/>
                <wp:effectExtent l="12065" t="12700" r="10795" b="1143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28370"/>
                        </a:xfrm>
                        <a:prstGeom prst="rect">
                          <a:avLst/>
                        </a:prstGeom>
                        <a:solidFill>
                          <a:srgbClr val="E7E6E6"/>
                        </a:solidFill>
                        <a:ln w="6096">
                          <a:solidFill>
                            <a:srgbClr val="000000"/>
                          </a:solidFill>
                          <a:prstDash val="solid"/>
                          <a:miter lim="800000"/>
                          <a:headEnd/>
                          <a:tailEnd/>
                        </a:ln>
                      </wps:spPr>
                      <wps:txbx>
                        <w:txbxContent>
                          <w:p w14:paraId="04E64197" w14:textId="77777777" w:rsidR="00CF10B4" w:rsidRDefault="00000000">
                            <w:pPr>
                              <w:pStyle w:val="BodyText"/>
                              <w:ind w:left="134"/>
                            </w:pPr>
                            <w:r>
                              <w:t>added to the waiting list in order of the date of receipt of the application.</w:t>
                            </w:r>
                          </w:p>
                          <w:p w14:paraId="106EF156" w14:textId="77777777" w:rsidR="00CF10B4" w:rsidRDefault="00CF10B4">
                            <w:pPr>
                              <w:pStyle w:val="BodyText"/>
                              <w:spacing w:before="1"/>
                              <w:rPr>
                                <w:sz w:val="19"/>
                              </w:rPr>
                            </w:pPr>
                          </w:p>
                          <w:p w14:paraId="0B2D1B8E" w14:textId="77777777" w:rsidR="00CF10B4" w:rsidRDefault="00000000">
                            <w:pPr>
                              <w:pStyle w:val="BodyText"/>
                              <w:ind w:left="134"/>
                            </w:pPr>
                            <w:r>
                              <w:t>Applicants will be notified of the decision in respect of their application no later than three weeks after the date on which the school received the application.</w:t>
                            </w:r>
                          </w:p>
                        </w:txbxContent>
                      </wps:txbx>
                      <wps:bodyPr rot="0" vert="horz" wrap="square" lIns="0" tIns="0" rIns="0" bIns="0" anchor="t" anchorCtr="0" upright="1">
                        <a:noAutofit/>
                      </wps:bodyPr>
                    </wps:wsp>
                  </a:graphicData>
                </a:graphic>
              </wp:inline>
            </w:drawing>
          </mc:Choice>
          <mc:Fallback>
            <w:pict>
              <v:shape w14:anchorId="66818787" id="Text Box 3" o:spid="_x0000_s1040" type="#_x0000_t202" style="width:451.2pt;height:7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" fillcolor="#e7e6e6" strokeweight=".48pt">
                <v:textbox inset="0,0,0,0">
                  <w:txbxContent>
                    <w:p w14:paraId="04E64197" w14:textId="77777777" w:rsidR="00CF10B4" w:rsidRDefault="00000000">
                      <w:pPr>
                        <w:pStyle w:val="BodyText"/>
                        <w:ind w:left="134"/>
                      </w:pPr>
                      <w:r>
                        <w:t>added to the waiting list in order of the date of receipt of the application.</w:t>
                      </w:r>
                    </w:p>
                    <w:p w14:paraId="106EF156" w14:textId="77777777" w:rsidR="00CF10B4" w:rsidRDefault="00CF10B4">
                      <w:pPr>
                        <w:pStyle w:val="BodyText"/>
                        <w:spacing w:before="1"/>
                        <w:rPr>
                          <w:sz w:val="19"/>
                        </w:rPr>
                      </w:pPr>
                    </w:p>
                    <w:p w14:paraId="0B2D1B8E" w14:textId="77777777" w:rsidR="00CF10B4" w:rsidRDefault="00000000">
                      <w:pPr>
                        <w:pStyle w:val="BodyText"/>
                        <w:ind w:left="134"/>
                      </w:pPr>
                      <w:r>
                        <w:t>Applicants will be notified of the decision in respect of their application no later than three weeks after the date on which the school received the application.</w:t>
                      </w:r>
                    </w:p>
                  </w:txbxContent>
                </v:textbox>
                <w10:anchorlock/>
              </v:shape>
            </w:pict>
          </mc:Fallback>
        </mc:AlternateContent>
      </w:r>
    </w:p>
    <w:p w14:paraId="3B4101FA" w14:textId="77777777" w:rsidR="00CF10B4" w:rsidRDefault="00CF10B4">
      <w:pPr>
        <w:pStyle w:val="BodyText"/>
        <w:rPr>
          <w:b/>
          <w:sz w:val="20"/>
        </w:rPr>
      </w:pPr>
    </w:p>
    <w:p w14:paraId="47F59A2E" w14:textId="77777777" w:rsidR="00CF10B4" w:rsidRDefault="00CF10B4">
      <w:pPr>
        <w:pStyle w:val="BodyText"/>
        <w:spacing w:before="2"/>
        <w:rPr>
          <w:b/>
          <w:sz w:val="16"/>
        </w:rPr>
      </w:pPr>
    </w:p>
    <w:p w14:paraId="34289FB1" w14:textId="77777777" w:rsidR="00CF10B4" w:rsidRDefault="00000000">
      <w:pPr>
        <w:pStyle w:val="ListParagraph"/>
        <w:numPr>
          <w:ilvl w:val="0"/>
          <w:numId w:val="11"/>
        </w:numPr>
        <w:tabs>
          <w:tab w:val="left" w:pos="781"/>
        </w:tabs>
        <w:spacing w:before="93"/>
        <w:ind w:hanging="361"/>
        <w:rPr>
          <w:b/>
          <w:sz w:val="24"/>
        </w:rPr>
      </w:pPr>
      <w:r>
        <w:rPr>
          <w:b/>
          <w:sz w:val="24"/>
        </w:rPr>
        <w:t>Declaration in relation to the non-charging of fees</w:t>
      </w:r>
    </w:p>
    <w:p w14:paraId="15831FFF" w14:textId="77777777" w:rsidR="00CF10B4" w:rsidRDefault="00CF10B4">
      <w:pPr>
        <w:pStyle w:val="BodyText"/>
        <w:spacing w:before="2"/>
        <w:rPr>
          <w:b/>
          <w:sz w:val="25"/>
        </w:rPr>
      </w:pPr>
    </w:p>
    <w:p w14:paraId="626F332E" w14:textId="77777777" w:rsidR="00CF10B4" w:rsidRDefault="00000000">
      <w:pPr>
        <w:pStyle w:val="BodyText"/>
        <w:ind w:left="420" w:right="855"/>
        <w:jc w:val="both"/>
      </w:pPr>
      <w:r>
        <w:t>The board of St. Patrick’s Junior National School or any persons acting on its behalf will not charge fees for or seek payment or contributions (howsoever described) as a condition of-</w:t>
      </w:r>
    </w:p>
    <w:p w14:paraId="5F0B58BB" w14:textId="77777777" w:rsidR="00CF10B4" w:rsidRDefault="00000000">
      <w:pPr>
        <w:pStyle w:val="ListParagraph"/>
        <w:numPr>
          <w:ilvl w:val="0"/>
          <w:numId w:val="1"/>
        </w:numPr>
        <w:tabs>
          <w:tab w:val="left" w:pos="848"/>
        </w:tabs>
        <w:spacing w:before="160"/>
        <w:ind w:hanging="361"/>
      </w:pPr>
      <w:r>
        <w:t>an application for admission of a student to the school,</w:t>
      </w:r>
      <w:r>
        <w:rPr>
          <w:spacing w:val="-5"/>
        </w:rPr>
        <w:t xml:space="preserve"> </w:t>
      </w:r>
      <w:r>
        <w:t>or</w:t>
      </w:r>
    </w:p>
    <w:p w14:paraId="5157E2C9" w14:textId="77777777" w:rsidR="00CF10B4" w:rsidRDefault="00000000">
      <w:pPr>
        <w:pStyle w:val="ListParagraph"/>
        <w:numPr>
          <w:ilvl w:val="0"/>
          <w:numId w:val="1"/>
        </w:numPr>
        <w:tabs>
          <w:tab w:val="left" w:pos="848"/>
        </w:tabs>
        <w:spacing w:before="1"/>
        <w:ind w:hanging="361"/>
      </w:pPr>
      <w:r>
        <w:t>the admission or continued enrolment of a student in the</w:t>
      </w:r>
      <w:r>
        <w:rPr>
          <w:spacing w:val="-4"/>
        </w:rPr>
        <w:t xml:space="preserve"> </w:t>
      </w:r>
      <w:r>
        <w:t>school.</w:t>
      </w:r>
    </w:p>
    <w:p w14:paraId="33A42597" w14:textId="77777777" w:rsidR="00CF10B4" w:rsidRDefault="00CF10B4">
      <w:pPr>
        <w:pStyle w:val="BodyText"/>
        <w:spacing w:before="10"/>
        <w:rPr>
          <w:sz w:val="21"/>
        </w:rPr>
      </w:pPr>
    </w:p>
    <w:p w14:paraId="3B42F343" w14:textId="77777777" w:rsidR="00CF10B4" w:rsidRDefault="00000000">
      <w:pPr>
        <w:pStyle w:val="BodyText"/>
        <w:ind w:left="420" w:right="855"/>
        <w:jc w:val="both"/>
      </w:pPr>
      <w:r>
        <w:rPr>
          <w:b/>
        </w:rPr>
        <w:t xml:space="preserve">Note: </w:t>
      </w:r>
      <w:r>
        <w:t>Exceptions apply only in relation to fee charging post primary schools, the boarding element in Boarding Schools and admission to post leaving cert or further education courses run by post-primary schools.</w:t>
      </w:r>
    </w:p>
    <w:p w14:paraId="127B3047" w14:textId="77777777" w:rsidR="00CF10B4" w:rsidRDefault="00CF10B4">
      <w:pPr>
        <w:pStyle w:val="BodyText"/>
        <w:rPr>
          <w:sz w:val="24"/>
        </w:rPr>
      </w:pPr>
    </w:p>
    <w:p w14:paraId="1AF7CC97" w14:textId="77777777" w:rsidR="00CF10B4" w:rsidRDefault="00000000">
      <w:pPr>
        <w:pStyle w:val="Heading1"/>
        <w:numPr>
          <w:ilvl w:val="0"/>
          <w:numId w:val="11"/>
        </w:numPr>
        <w:tabs>
          <w:tab w:val="left" w:pos="848"/>
        </w:tabs>
        <w:spacing w:before="201"/>
        <w:ind w:left="847" w:hanging="428"/>
      </w:pPr>
      <w:r>
        <w:t>Arrangements regarding students not attending religious</w:t>
      </w:r>
      <w:r>
        <w:rPr>
          <w:spacing w:val="-2"/>
        </w:rPr>
        <w:t xml:space="preserve"> </w:t>
      </w:r>
      <w:r>
        <w:t>instruction</w:t>
      </w:r>
    </w:p>
    <w:p w14:paraId="2F708A8F" w14:textId="77777777" w:rsidR="00CF10B4" w:rsidRDefault="00CF10B4">
      <w:pPr>
        <w:pStyle w:val="BodyText"/>
        <w:rPr>
          <w:b/>
          <w:sz w:val="24"/>
        </w:rPr>
      </w:pPr>
    </w:p>
    <w:p w14:paraId="0B80514A" w14:textId="77777777" w:rsidR="00CF10B4" w:rsidRDefault="00000000">
      <w:pPr>
        <w:pStyle w:val="BodyText"/>
        <w:ind w:left="420"/>
        <w:jc w:val="both"/>
      </w:pPr>
      <w:r>
        <w:t>This section must be completed by schools that provide religious instruction to students.</w:t>
      </w:r>
    </w:p>
    <w:p w14:paraId="54BB4658" w14:textId="27BDF921" w:rsidR="00CF10B4" w:rsidRDefault="00177B6C">
      <w:pPr>
        <w:pStyle w:val="BodyText"/>
        <w:spacing w:before="4"/>
        <w:rPr>
          <w:sz w:val="18"/>
        </w:rPr>
      </w:pPr>
      <w:r>
        <w:rPr>
          <w:noProof/>
        </w:rPr>
        <mc:AlternateContent>
          <mc:Choice Requires="wps">
            <w:drawing>
              <wp:anchor distT="0" distB="0" distL="0" distR="0" simplePos="0" relativeHeight="487596032" behindDoc="1" locked="0" layoutInCell="1" allowOverlap="1" wp14:anchorId="352FAB46" wp14:editId="27F2C6B6">
                <wp:simplePos x="0" y="0"/>
                <wp:positionH relativeFrom="page">
                  <wp:posOffset>845820</wp:posOffset>
                </wp:positionH>
                <wp:positionV relativeFrom="paragraph">
                  <wp:posOffset>162560</wp:posOffset>
                </wp:positionV>
                <wp:extent cx="5727065" cy="177419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74190"/>
                        </a:xfrm>
                        <a:prstGeom prst="rect">
                          <a:avLst/>
                        </a:prstGeom>
                        <a:solidFill>
                          <a:srgbClr val="E7E6E6"/>
                        </a:solidFill>
                        <a:ln w="6096">
                          <a:solidFill>
                            <a:srgbClr val="000000"/>
                          </a:solidFill>
                          <a:prstDash val="solid"/>
                          <a:miter lim="800000"/>
                          <a:headEnd/>
                          <a:tailEnd/>
                        </a:ln>
                      </wps:spPr>
                      <wps:txbx>
                        <w:txbxContent>
                          <w:p w14:paraId="39F15A43" w14:textId="77777777" w:rsidR="00CF10B4" w:rsidRDefault="00000000">
                            <w:pPr>
                              <w:pStyle w:val="BodyText"/>
                              <w:spacing w:before="3"/>
                              <w:ind w:left="103" w:right="105"/>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9"/>
                              </w:rPr>
                              <w:t xml:space="preserve"> </w:t>
                            </w:r>
                            <w:r>
                              <w:t>students:</w:t>
                            </w:r>
                          </w:p>
                          <w:p w14:paraId="7B208817" w14:textId="77777777" w:rsidR="00CF10B4" w:rsidRDefault="00CF10B4">
                            <w:pPr>
                              <w:pStyle w:val="BodyText"/>
                              <w:spacing w:before="11"/>
                              <w:rPr>
                                <w:sz w:val="21"/>
                              </w:rPr>
                            </w:pPr>
                          </w:p>
                          <w:p w14:paraId="2A11CCB3" w14:textId="77777777" w:rsidR="00CF10B4" w:rsidRDefault="00000000">
                            <w:pPr>
                              <w:pStyle w:val="BodyText"/>
                              <w:ind w:left="103" w:right="240"/>
                            </w:pPr>
                            <w:r>
                              <w:t xml:space="preserve">A written request should be made to the </w:t>
                            </w:r>
                            <w:proofErr w:type="gramStart"/>
                            <w:r>
                              <w:t>Principal</w:t>
                            </w:r>
                            <w:proofErr w:type="gramEnd"/>
                            <w:r>
                              <w:t xml:space="preserve"> of the school. A meeting will then be arranged with the parent(s) or the student, as the case may be, to discuss how the request may be accommodated by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AB46" id="Text Box 2" o:spid="_x0000_s1041" type="#_x0000_t202" style="position:absolute;margin-left:66.6pt;margin-top:12.8pt;width:450.95pt;height:139.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" fillcolor="#e7e6e6" strokeweight=".48pt">
                <v:textbox inset="0,0,0,0">
                  <w:txbxContent>
                    <w:p w14:paraId="39F15A43" w14:textId="77777777" w:rsidR="00CF10B4" w:rsidRDefault="00000000">
                      <w:pPr>
                        <w:pStyle w:val="BodyText"/>
                        <w:spacing w:before="3"/>
                        <w:ind w:left="103" w:right="105"/>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9"/>
                        </w:rPr>
                        <w:t xml:space="preserve"> </w:t>
                      </w:r>
                      <w:r>
                        <w:t>students:</w:t>
                      </w:r>
                    </w:p>
                    <w:p w14:paraId="7B208817" w14:textId="77777777" w:rsidR="00CF10B4" w:rsidRDefault="00CF10B4">
                      <w:pPr>
                        <w:pStyle w:val="BodyText"/>
                        <w:spacing w:before="11"/>
                        <w:rPr>
                          <w:sz w:val="21"/>
                        </w:rPr>
                      </w:pPr>
                    </w:p>
                    <w:p w14:paraId="2A11CCB3" w14:textId="77777777" w:rsidR="00CF10B4" w:rsidRDefault="00000000">
                      <w:pPr>
                        <w:pStyle w:val="BodyText"/>
                        <w:ind w:left="103" w:right="240"/>
                      </w:pPr>
                      <w:r>
                        <w:t xml:space="preserve">A written request should be made to the </w:t>
                      </w:r>
                      <w:proofErr w:type="gramStart"/>
                      <w:r>
                        <w:t>Principal</w:t>
                      </w:r>
                      <w:proofErr w:type="gramEnd"/>
                      <w:r>
                        <w:t xml:space="preserve"> of the school. A meeting will then be arranged with the parent(s) or the student, as the case may be, to discuss how the request may be accommodated by the school.</w:t>
                      </w:r>
                    </w:p>
                  </w:txbxContent>
                </v:textbox>
                <w10:wrap type="topAndBottom" anchorx="page"/>
              </v:shape>
            </w:pict>
          </mc:Fallback>
        </mc:AlternateContent>
      </w:r>
    </w:p>
    <w:p w14:paraId="2F867C3B" w14:textId="77777777" w:rsidR="00CF10B4" w:rsidRDefault="00CF10B4">
      <w:pPr>
        <w:pStyle w:val="BodyText"/>
        <w:spacing w:before="5"/>
      </w:pPr>
    </w:p>
    <w:p w14:paraId="5558AA3D" w14:textId="77777777" w:rsidR="00CF10B4" w:rsidRDefault="00000000">
      <w:pPr>
        <w:pStyle w:val="Heading1"/>
        <w:numPr>
          <w:ilvl w:val="0"/>
          <w:numId w:val="11"/>
        </w:numPr>
        <w:tabs>
          <w:tab w:val="left" w:pos="848"/>
        </w:tabs>
        <w:spacing w:before="93"/>
        <w:ind w:left="847" w:hanging="428"/>
      </w:pPr>
      <w:r>
        <w:t>Reviews/appeals</w:t>
      </w:r>
    </w:p>
    <w:p w14:paraId="4587D8F3" w14:textId="77777777" w:rsidR="00CF10B4" w:rsidRDefault="00CF10B4">
      <w:pPr>
        <w:pStyle w:val="BodyText"/>
        <w:spacing w:before="8"/>
        <w:rPr>
          <w:b/>
          <w:sz w:val="23"/>
        </w:rPr>
      </w:pPr>
    </w:p>
    <w:p w14:paraId="079AC69C" w14:textId="77777777" w:rsidR="00CF10B4" w:rsidRDefault="00000000">
      <w:pPr>
        <w:pStyle w:val="Heading2"/>
        <w:spacing w:before="1"/>
        <w:ind w:left="420"/>
      </w:pPr>
      <w:r>
        <w:rPr>
          <w:u w:val="thick"/>
        </w:rPr>
        <w:t>Review of decisions by the board of Management</w:t>
      </w:r>
    </w:p>
    <w:p w14:paraId="57C20A77" w14:textId="77777777" w:rsidR="00CF10B4" w:rsidRDefault="00000000">
      <w:pPr>
        <w:pStyle w:val="BodyText"/>
        <w:spacing w:before="159"/>
        <w:ind w:left="420" w:right="976"/>
        <w:jc w:val="both"/>
      </w:pPr>
      <w:r>
        <w:t>The parent of the student, or in the case of a student who has reached the age of 18 years, the student, may request the board to review a decision to refuse admission. Such requests must be made in accordance with Section 29C of the Education Act 1998.</w:t>
      </w:r>
    </w:p>
    <w:p w14:paraId="4A184F1F" w14:textId="77777777" w:rsidR="00CF10B4" w:rsidRDefault="00000000">
      <w:pPr>
        <w:pStyle w:val="BodyText"/>
        <w:spacing w:before="161"/>
        <w:ind w:left="420" w:right="1163"/>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1A03493" w14:textId="77777777" w:rsidR="00CF10B4" w:rsidRDefault="00000000">
      <w:pPr>
        <w:pStyle w:val="BodyText"/>
        <w:spacing w:before="159"/>
        <w:ind w:left="420" w:right="967"/>
      </w:pPr>
      <w:r>
        <w:t>The board will conduct such reviews in accordance with the requirements of the procedures determined under Section 29B and with section 29C of the Education Act 1998.</w:t>
      </w:r>
    </w:p>
    <w:p w14:paraId="1A0DBCDA" w14:textId="77777777" w:rsidR="00CF10B4" w:rsidRDefault="00CF10B4">
      <w:pPr>
        <w:sectPr w:rsidR="00CF10B4">
          <w:pgSz w:w="11910" w:h="16840"/>
          <w:pgMar w:top="1420" w:right="580" w:bottom="1860" w:left="1020" w:header="0" w:footer="1665" w:gutter="0"/>
          <w:cols w:space="720"/>
        </w:sectPr>
      </w:pPr>
    </w:p>
    <w:p w14:paraId="1C12BBAF" w14:textId="77777777" w:rsidR="00CF10B4" w:rsidRDefault="00000000">
      <w:pPr>
        <w:pStyle w:val="BodyText"/>
        <w:spacing w:before="82"/>
        <w:ind w:left="420" w:right="1566"/>
      </w:pPr>
      <w:r>
        <w:rPr>
          <w:b/>
        </w:rPr>
        <w:lastRenderedPageBreak/>
        <w:t xml:space="preserve">Note: </w:t>
      </w:r>
      <w:r>
        <w:t xml:space="preserve">Where an applicant has been refused admission due to the school being oversubscribed, the applicant </w:t>
      </w:r>
      <w:r>
        <w:rPr>
          <w:b/>
          <w:u w:val="thick"/>
        </w:rPr>
        <w:t>must request a review</w:t>
      </w:r>
      <w:r>
        <w:rPr>
          <w:b/>
        </w:rPr>
        <w:t xml:space="preserve"> </w:t>
      </w:r>
      <w:r>
        <w:t>of that decision by the board of management prior to making an appeal under section 29 of the Education Act</w:t>
      </w:r>
      <w:r>
        <w:rPr>
          <w:spacing w:val="-13"/>
        </w:rPr>
        <w:t xml:space="preserve"> </w:t>
      </w:r>
      <w:r>
        <w:t>1998.</w:t>
      </w:r>
    </w:p>
    <w:p w14:paraId="15B6DCCD" w14:textId="77777777" w:rsidR="00CF10B4" w:rsidRDefault="00000000">
      <w:pPr>
        <w:pStyle w:val="BodyText"/>
        <w:spacing w:before="160"/>
        <w:ind w:left="420" w:right="85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w:t>
      </w:r>
      <w:r>
        <w:rPr>
          <w:spacing w:val="-8"/>
        </w:rPr>
        <w:t xml:space="preserve"> </w:t>
      </w:r>
      <w:r>
        <w:t>1998.</w:t>
      </w:r>
    </w:p>
    <w:p w14:paraId="23416F1A" w14:textId="77777777" w:rsidR="00CF10B4" w:rsidRDefault="00CF10B4">
      <w:pPr>
        <w:pStyle w:val="BodyText"/>
        <w:rPr>
          <w:sz w:val="24"/>
        </w:rPr>
      </w:pPr>
    </w:p>
    <w:p w14:paraId="20500EFD" w14:textId="77777777" w:rsidR="00CF10B4" w:rsidRDefault="00CF10B4">
      <w:pPr>
        <w:pStyle w:val="BodyText"/>
        <w:rPr>
          <w:sz w:val="24"/>
        </w:rPr>
      </w:pPr>
    </w:p>
    <w:p w14:paraId="3A5BD1E2" w14:textId="77777777" w:rsidR="00CF10B4" w:rsidRDefault="00000000">
      <w:pPr>
        <w:pStyle w:val="Heading2"/>
        <w:spacing w:before="146"/>
        <w:ind w:left="420"/>
        <w:jc w:val="left"/>
      </w:pPr>
      <w:r>
        <w:rPr>
          <w:u w:val="thick"/>
        </w:rPr>
        <w:t>Right of appeal</w:t>
      </w:r>
    </w:p>
    <w:p w14:paraId="6F8F9A00" w14:textId="77777777" w:rsidR="00CF10B4" w:rsidRDefault="00CF10B4">
      <w:pPr>
        <w:pStyle w:val="BodyText"/>
        <w:spacing w:before="9"/>
        <w:rPr>
          <w:b/>
          <w:sz w:val="20"/>
        </w:rPr>
      </w:pPr>
    </w:p>
    <w:p w14:paraId="7313D61A" w14:textId="77777777" w:rsidR="00CF10B4" w:rsidRDefault="00000000">
      <w:pPr>
        <w:pStyle w:val="BodyText"/>
        <w:ind w:left="420" w:right="1210"/>
      </w:pPr>
      <w:r>
        <w:t>Under Section 29 of the Education Act 1998, the parent of the student, or in the case of a student who has reached the age of 18 years, the student, may appeal a decision of this school to refuse admission.</w:t>
      </w:r>
    </w:p>
    <w:p w14:paraId="5B09970F" w14:textId="77777777" w:rsidR="00CF10B4" w:rsidRDefault="00000000">
      <w:pPr>
        <w:pStyle w:val="BodyText"/>
        <w:spacing w:before="161"/>
        <w:ind w:left="420" w:right="1248"/>
      </w:pPr>
      <w:r>
        <w:t>An appeal may be made under Section 29 (1) (c) (i) of the Education Act 1998 where the refusal to admit was due to the school being oversubscribed.</w:t>
      </w:r>
    </w:p>
    <w:p w14:paraId="19F4FEC8" w14:textId="77777777" w:rsidR="00CF10B4" w:rsidRDefault="00000000">
      <w:pPr>
        <w:pStyle w:val="BodyText"/>
        <w:spacing w:before="159"/>
        <w:ind w:left="420" w:right="1199"/>
      </w:pPr>
      <w:r>
        <w:t>An appeal may be made under Section 29 (1) (c) (ii) of the Education Act 1998 where the refusal to admit was due a reason other than the school being oversubscribed.</w:t>
      </w:r>
    </w:p>
    <w:p w14:paraId="66DEFA72" w14:textId="77777777" w:rsidR="00CF10B4" w:rsidRDefault="00000000">
      <w:pPr>
        <w:pStyle w:val="BodyText"/>
        <w:spacing w:before="161"/>
        <w:ind w:left="420" w:right="844"/>
      </w:pPr>
      <w:r>
        <w:t xml:space="preserve">Where an applicant has been refused admission due to the school being oversubscribed, the applicant </w:t>
      </w:r>
      <w:r>
        <w:rPr>
          <w:b/>
          <w:u w:val="thick"/>
        </w:rPr>
        <w:t>must request a review</w:t>
      </w:r>
      <w:r>
        <w:rPr>
          <w:b/>
        </w:rPr>
        <w:t xml:space="preserve"> </w:t>
      </w:r>
      <w:r>
        <w:t xml:space="preserve">of that decision by the board of management </w:t>
      </w:r>
      <w:r>
        <w:rPr>
          <w:b/>
          <w:u w:val="thick"/>
        </w:rPr>
        <w:t>prior to</w:t>
      </w:r>
      <w:r>
        <w:rPr>
          <w:b/>
        </w:rPr>
        <w:t xml:space="preserve"> </w:t>
      </w:r>
      <w:r>
        <w:rPr>
          <w:b/>
          <w:u w:val="thick"/>
        </w:rPr>
        <w:t>making an appeal</w:t>
      </w:r>
      <w:r>
        <w:rPr>
          <w:b/>
        </w:rPr>
        <w:t xml:space="preserve"> </w:t>
      </w:r>
      <w:r>
        <w:t>under section 29 of the Education Act 1998. (</w:t>
      </w:r>
      <w:proofErr w:type="gramStart"/>
      <w:r>
        <w:t>see</w:t>
      </w:r>
      <w:proofErr w:type="gramEnd"/>
      <w:r>
        <w:t xml:space="preserve"> Review of decisions by the Board of Management)</w:t>
      </w:r>
    </w:p>
    <w:p w14:paraId="133AE5AC" w14:textId="77777777" w:rsidR="00CF10B4" w:rsidRDefault="00000000">
      <w:pPr>
        <w:pStyle w:val="BodyText"/>
        <w:spacing w:before="159"/>
        <w:ind w:left="420" w:right="85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 1998. (</w:t>
      </w:r>
      <w:proofErr w:type="gramStart"/>
      <w:r>
        <w:t>see</w:t>
      </w:r>
      <w:proofErr w:type="gramEnd"/>
      <w:r>
        <w:t xml:space="preserve"> Review of decisions by the Board of Management)</w:t>
      </w:r>
    </w:p>
    <w:p w14:paraId="5589AD6F" w14:textId="77777777" w:rsidR="00CF10B4" w:rsidRDefault="00000000">
      <w:pPr>
        <w:pStyle w:val="BodyText"/>
        <w:spacing w:before="160"/>
        <w:ind w:left="420" w:right="1076"/>
      </w:pPr>
      <w:r>
        <w:t>Appeals under Section 29 of the Education Act 1998 will be considered and determined by an independent appeals committee appointed by the Minister for Education and Skills.</w:t>
      </w:r>
    </w:p>
    <w:p w14:paraId="1DCF4CC6" w14:textId="77777777" w:rsidR="00CF10B4" w:rsidRDefault="00000000">
      <w:pPr>
        <w:pStyle w:val="BodyText"/>
        <w:spacing w:before="161"/>
        <w:ind w:left="420" w:right="1138"/>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34C10C6A" w14:textId="77777777" w:rsidR="00CF10B4" w:rsidRDefault="00CF10B4">
      <w:pPr>
        <w:pStyle w:val="BodyText"/>
        <w:rPr>
          <w:sz w:val="24"/>
        </w:rPr>
      </w:pPr>
    </w:p>
    <w:p w14:paraId="6D061918" w14:textId="77777777" w:rsidR="00CF10B4" w:rsidRDefault="00CF10B4">
      <w:pPr>
        <w:pStyle w:val="BodyText"/>
        <w:rPr>
          <w:sz w:val="24"/>
        </w:rPr>
      </w:pPr>
    </w:p>
    <w:p w14:paraId="1DFD9EB7" w14:textId="77777777" w:rsidR="00CF10B4" w:rsidRDefault="00CF10B4">
      <w:pPr>
        <w:pStyle w:val="BodyText"/>
        <w:rPr>
          <w:sz w:val="24"/>
        </w:rPr>
      </w:pPr>
    </w:p>
    <w:p w14:paraId="25BE82A9" w14:textId="5D8A20FB" w:rsidR="00CF10B4" w:rsidRPr="001306F9" w:rsidRDefault="00000000">
      <w:pPr>
        <w:spacing w:before="184"/>
        <w:ind w:left="420"/>
        <w:rPr>
          <w:rFonts w:ascii="Times New Roman" w:hAnsi="Times New Roman"/>
          <w:lang w:val="ga-IE"/>
        </w:rPr>
      </w:pPr>
      <w:r w:rsidRPr="001306F9">
        <w:rPr>
          <w:w w:val="120"/>
        </w:rPr>
        <w:t xml:space="preserve">Signed: </w:t>
      </w:r>
      <w:r w:rsidR="001306F9">
        <w:rPr>
          <w:rFonts w:ascii="Times New Roman" w:hAnsi="Times New Roman"/>
          <w:w w:val="135"/>
          <w:u w:val="single"/>
          <w:lang w:val="ga-IE"/>
        </w:rPr>
        <w:t>_______________________</w:t>
      </w:r>
    </w:p>
    <w:p w14:paraId="18A75F5E" w14:textId="77777777" w:rsidR="00CF10B4" w:rsidRDefault="00000000">
      <w:pPr>
        <w:pStyle w:val="BodyText"/>
        <w:spacing w:before="183"/>
        <w:ind w:left="1140"/>
      </w:pPr>
      <w:r>
        <w:t>Principal</w:t>
      </w:r>
    </w:p>
    <w:p w14:paraId="6802680C" w14:textId="77777777" w:rsidR="00CF10B4" w:rsidRDefault="00CF10B4">
      <w:pPr>
        <w:pStyle w:val="BodyText"/>
        <w:rPr>
          <w:sz w:val="24"/>
        </w:rPr>
      </w:pPr>
    </w:p>
    <w:p w14:paraId="3F5E7877" w14:textId="77777777" w:rsidR="00CF10B4" w:rsidRPr="001306F9" w:rsidRDefault="00CF10B4">
      <w:pPr>
        <w:pStyle w:val="BodyText"/>
        <w:spacing w:before="3"/>
        <w:rPr>
          <w:sz w:val="28"/>
        </w:rPr>
      </w:pPr>
    </w:p>
    <w:p w14:paraId="26403A7C" w14:textId="37FE0F71" w:rsidR="00CF10B4" w:rsidRPr="001306F9" w:rsidRDefault="00000000">
      <w:pPr>
        <w:ind w:left="420"/>
        <w:rPr>
          <w:rFonts w:ascii="Times New Roman"/>
          <w:lang w:val="ga-IE"/>
        </w:rPr>
      </w:pPr>
      <w:r w:rsidRPr="001306F9">
        <w:rPr>
          <w:w w:val="120"/>
        </w:rPr>
        <w:t xml:space="preserve">Signed: </w:t>
      </w:r>
      <w:r w:rsidR="001306F9" w:rsidRPr="001306F9">
        <w:rPr>
          <w:rFonts w:ascii="Times New Roman"/>
          <w:w w:val="130"/>
          <w:u w:val="single"/>
          <w:lang w:val="ga-IE"/>
        </w:rPr>
        <w:t>_____________</w:t>
      </w:r>
      <w:r w:rsidR="001306F9">
        <w:rPr>
          <w:rFonts w:ascii="Times New Roman"/>
          <w:w w:val="130"/>
          <w:u w:val="single"/>
          <w:lang w:val="ga-IE"/>
        </w:rPr>
        <w:t>__</w:t>
      </w:r>
      <w:r w:rsidR="001306F9" w:rsidRPr="001306F9">
        <w:rPr>
          <w:rFonts w:ascii="Times New Roman"/>
          <w:w w:val="130"/>
          <w:u w:val="single"/>
          <w:lang w:val="ga-IE"/>
        </w:rPr>
        <w:t>_________</w:t>
      </w:r>
    </w:p>
    <w:p w14:paraId="091064F1" w14:textId="77777777" w:rsidR="00CF10B4" w:rsidRDefault="00000000">
      <w:pPr>
        <w:pStyle w:val="BodyText"/>
        <w:spacing w:before="183"/>
        <w:ind w:left="1140"/>
      </w:pPr>
      <w:r>
        <w:t>Chairperson, Board of Management.</w:t>
      </w:r>
    </w:p>
    <w:p w14:paraId="54FD2660" w14:textId="77777777" w:rsidR="00CF10B4" w:rsidRDefault="00CF10B4">
      <w:pPr>
        <w:pStyle w:val="BodyText"/>
        <w:rPr>
          <w:sz w:val="24"/>
        </w:rPr>
      </w:pPr>
    </w:p>
    <w:p w14:paraId="0EB60CE4" w14:textId="77777777" w:rsidR="00CF10B4" w:rsidRDefault="00CF10B4">
      <w:pPr>
        <w:pStyle w:val="BodyText"/>
        <w:spacing w:before="10"/>
        <w:rPr>
          <w:sz w:val="25"/>
        </w:rPr>
      </w:pPr>
    </w:p>
    <w:p w14:paraId="79193C66" w14:textId="27F53042" w:rsidR="00CF10B4" w:rsidRPr="001306F9" w:rsidRDefault="00000000">
      <w:pPr>
        <w:pStyle w:val="BodyText"/>
        <w:ind w:left="420"/>
        <w:rPr>
          <w:lang w:val="ga-IE"/>
        </w:rPr>
      </w:pPr>
      <w:r>
        <w:t xml:space="preserve">Approved by the Board of Management on: </w:t>
      </w:r>
      <w:r w:rsidR="001306F9">
        <w:rPr>
          <w:lang w:val="ga-IE"/>
        </w:rPr>
        <w:t>29</w:t>
      </w:r>
      <w:proofErr w:type="spellStart"/>
      <w:r>
        <w:t>th</w:t>
      </w:r>
      <w:proofErr w:type="spellEnd"/>
      <w:r>
        <w:t xml:space="preserve"> </w:t>
      </w:r>
      <w:r w:rsidR="001306F9">
        <w:rPr>
          <w:lang w:val="ga-IE"/>
        </w:rPr>
        <w:t>November</w:t>
      </w:r>
      <w:r>
        <w:t xml:space="preserve"> 202</w:t>
      </w:r>
      <w:r w:rsidR="001306F9">
        <w:rPr>
          <w:lang w:val="ga-IE"/>
        </w:rPr>
        <w:t>2.</w:t>
      </w:r>
    </w:p>
    <w:sectPr w:rsidR="00CF10B4" w:rsidRPr="001306F9">
      <w:pgSz w:w="11910" w:h="16840"/>
      <w:pgMar w:top="1340" w:right="580" w:bottom="1860" w:left="1020" w:header="0" w:footer="1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6477" w14:textId="77777777" w:rsidR="005A2715" w:rsidRDefault="005A2715">
      <w:r>
        <w:separator/>
      </w:r>
    </w:p>
  </w:endnote>
  <w:endnote w:type="continuationSeparator" w:id="0">
    <w:p w14:paraId="1A5953C5" w14:textId="77777777" w:rsidR="005A2715" w:rsidRDefault="005A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052">
    <w:altName w:val="Calibri"/>
    <w:charset w:val="00"/>
    <w:family w:val="auto"/>
    <w:pitch w:val="variable"/>
  </w:font>
  <w:font w:name="Palladio Uralic">
    <w:altName w:val="Calibri"/>
    <w:charset w:val="00"/>
    <w:family w:val="auto"/>
    <w:pitch w:val="variable"/>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9163" w14:textId="720D8A95" w:rsidR="00CF10B4" w:rsidRPr="001306F9" w:rsidRDefault="00177B6C">
    <w:pPr>
      <w:pStyle w:val="BodyText"/>
      <w:spacing w:line="14" w:lineRule="auto"/>
      <w:rPr>
        <w:sz w:val="20"/>
        <w:lang w:val="ga-IE"/>
      </w:rPr>
    </w:pPr>
    <w:r>
      <w:rPr>
        <w:noProof/>
      </w:rPr>
      <mc:AlternateContent>
        <mc:Choice Requires="wps">
          <w:drawing>
            <wp:anchor distT="0" distB="0" distL="114300" distR="114300" simplePos="0" relativeHeight="251657728" behindDoc="1" locked="0" layoutInCell="1" allowOverlap="1" wp14:anchorId="7B0779A4" wp14:editId="3CB2A9C2">
              <wp:simplePos x="0" y="0"/>
              <wp:positionH relativeFrom="page">
                <wp:posOffset>3200400</wp:posOffset>
              </wp:positionH>
              <wp:positionV relativeFrom="page">
                <wp:posOffset>9486265</wp:posOffset>
              </wp:positionV>
              <wp:extent cx="325818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16A9" w14:textId="55B7E309" w:rsidR="00CF10B4" w:rsidRDefault="001D2045">
                          <w:pPr>
                            <w:spacing w:line="264" w:lineRule="exact"/>
                            <w:ind w:left="20"/>
                            <w:rPr>
                              <w:rFonts w:ascii="Carlito"/>
                              <w:b/>
                              <w:sz w:val="24"/>
                            </w:rPr>
                          </w:pPr>
                          <w:r>
                            <w:rPr>
                              <w:rFonts w:ascii="Carlito"/>
                              <w:color w:val="7E7E7E"/>
                              <w:sz w:val="24"/>
                              <w:lang w:val="ga-IE"/>
                            </w:rPr>
                            <w:t>Approved</w:t>
                          </w:r>
                          <w:r>
                            <w:rPr>
                              <w:rFonts w:ascii="Carlito"/>
                              <w:color w:val="7E7E7E"/>
                              <w:sz w:val="24"/>
                            </w:rPr>
                            <w:t xml:space="preserve"> </w:t>
                          </w:r>
                          <w:r w:rsidR="001306F9">
                            <w:rPr>
                              <w:rFonts w:ascii="Carlito"/>
                              <w:color w:val="7E7E7E"/>
                              <w:sz w:val="24"/>
                              <w:lang w:val="ga-IE"/>
                            </w:rPr>
                            <w:t>29</w:t>
                          </w:r>
                          <w:r>
                            <w:rPr>
                              <w:rFonts w:ascii="Carlito"/>
                              <w:color w:val="7E7E7E"/>
                              <w:sz w:val="24"/>
                            </w:rPr>
                            <w:t xml:space="preserve"> / </w:t>
                          </w:r>
                          <w:r w:rsidR="001306F9">
                            <w:rPr>
                              <w:rFonts w:ascii="Carlito"/>
                              <w:color w:val="7E7E7E"/>
                              <w:sz w:val="24"/>
                              <w:lang w:val="ga-IE"/>
                            </w:rPr>
                            <w:t>11</w:t>
                          </w:r>
                          <w:r>
                            <w:rPr>
                              <w:rFonts w:ascii="Carlito"/>
                              <w:color w:val="7E7E7E"/>
                              <w:sz w:val="24"/>
                            </w:rPr>
                            <w:t xml:space="preserve"> / 2 0 2 </w:t>
                          </w:r>
                          <w:r w:rsidR="001306F9">
                            <w:rPr>
                              <w:rFonts w:ascii="Carlito"/>
                              <w:color w:val="7E7E7E"/>
                              <w:sz w:val="24"/>
                              <w:lang w:val="ga-IE"/>
                            </w:rPr>
                            <w:t>2</w:t>
                          </w:r>
                          <w:r>
                            <w:rPr>
                              <w:rFonts w:ascii="Carlito"/>
                              <w:color w:val="7E7E7E"/>
                              <w:sz w:val="24"/>
                            </w:rPr>
                            <w:t xml:space="preserve"> </w:t>
                          </w:r>
                          <w:r w:rsidR="001306F9">
                            <w:rPr>
                              <w:rFonts w:ascii="Carlito"/>
                              <w:color w:val="7E7E7E"/>
                              <w:sz w:val="24"/>
                              <w:lang w:val="ga-IE"/>
                            </w:rPr>
                            <w:t xml:space="preserve">    </w:t>
                          </w:r>
                          <w:r>
                            <w:rPr>
                              <w:rFonts w:ascii="Carlito"/>
                              <w:color w:val="7E7E7E"/>
                              <w:sz w:val="24"/>
                            </w:rPr>
                            <w:t xml:space="preserve">P a g e </w:t>
                          </w:r>
                          <w:r>
                            <w:fldChar w:fldCharType="begin"/>
                          </w:r>
                          <w:r>
                            <w:rPr>
                              <w:rFonts w:ascii="Carlito"/>
                              <w:b/>
                              <w:color w:val="8495AF"/>
                              <w:sz w:val="24"/>
                            </w:rPr>
                            <w:instrText xml:space="preserve"> PAGE </w:instrText>
                          </w:r>
                          <w:r>
                            <w:fldChar w:fldCharType="separate"/>
                          </w:r>
                          <w:r>
                            <w:t>10</w:t>
                          </w:r>
                          <w:r>
                            <w:fldChar w:fldCharType="end"/>
                          </w:r>
                          <w:r>
                            <w:rPr>
                              <w:rFonts w:ascii="Carlito"/>
                              <w:b/>
                              <w:color w:val="8495AF"/>
                              <w:sz w:val="24"/>
                            </w:rPr>
                            <w:t xml:space="preserve"> | 1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779A4" id="_x0000_t202" coordsize="21600,21600" o:spt="202" path="m,l,21600r21600,l21600,xe">
              <v:stroke joinstyle="miter"/>
              <v:path gradientshapeok="t" o:connecttype="rect"/>
            </v:shapetype>
            <v:shape id="Text Box 1" o:spid="_x0000_s1042" type="#_x0000_t202" style="position:absolute;margin-left:252pt;margin-top:746.95pt;width:256.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" filled="f" stroked="f">
              <v:textbox inset="0,0,0,0">
                <w:txbxContent>
                  <w:p w14:paraId="6D8A16A9" w14:textId="55B7E309" w:rsidR="00CF10B4" w:rsidRDefault="001D2045">
                    <w:pPr>
                      <w:spacing w:line="264" w:lineRule="exact"/>
                      <w:ind w:left="20"/>
                      <w:rPr>
                        <w:rFonts w:ascii="Carlito"/>
                        <w:b/>
                        <w:sz w:val="24"/>
                      </w:rPr>
                    </w:pPr>
                    <w:r>
                      <w:rPr>
                        <w:rFonts w:ascii="Carlito"/>
                        <w:color w:val="7E7E7E"/>
                        <w:sz w:val="24"/>
                        <w:lang w:val="ga-IE"/>
                      </w:rPr>
                      <w:t>Approved</w:t>
                    </w:r>
                    <w:r>
                      <w:rPr>
                        <w:rFonts w:ascii="Carlito"/>
                        <w:color w:val="7E7E7E"/>
                        <w:sz w:val="24"/>
                      </w:rPr>
                      <w:t xml:space="preserve"> </w:t>
                    </w:r>
                    <w:r w:rsidR="001306F9">
                      <w:rPr>
                        <w:rFonts w:ascii="Carlito"/>
                        <w:color w:val="7E7E7E"/>
                        <w:sz w:val="24"/>
                        <w:lang w:val="ga-IE"/>
                      </w:rPr>
                      <w:t>29</w:t>
                    </w:r>
                    <w:r>
                      <w:rPr>
                        <w:rFonts w:ascii="Carlito"/>
                        <w:color w:val="7E7E7E"/>
                        <w:sz w:val="24"/>
                      </w:rPr>
                      <w:t xml:space="preserve"> / </w:t>
                    </w:r>
                    <w:r w:rsidR="001306F9">
                      <w:rPr>
                        <w:rFonts w:ascii="Carlito"/>
                        <w:color w:val="7E7E7E"/>
                        <w:sz w:val="24"/>
                        <w:lang w:val="ga-IE"/>
                      </w:rPr>
                      <w:t>11</w:t>
                    </w:r>
                    <w:r>
                      <w:rPr>
                        <w:rFonts w:ascii="Carlito"/>
                        <w:color w:val="7E7E7E"/>
                        <w:sz w:val="24"/>
                      </w:rPr>
                      <w:t xml:space="preserve"> / 2 0 2 </w:t>
                    </w:r>
                    <w:r w:rsidR="001306F9">
                      <w:rPr>
                        <w:rFonts w:ascii="Carlito"/>
                        <w:color w:val="7E7E7E"/>
                        <w:sz w:val="24"/>
                        <w:lang w:val="ga-IE"/>
                      </w:rPr>
                      <w:t>2</w:t>
                    </w:r>
                    <w:r>
                      <w:rPr>
                        <w:rFonts w:ascii="Carlito"/>
                        <w:color w:val="7E7E7E"/>
                        <w:sz w:val="24"/>
                      </w:rPr>
                      <w:t xml:space="preserve"> </w:t>
                    </w:r>
                    <w:r w:rsidR="001306F9">
                      <w:rPr>
                        <w:rFonts w:ascii="Carlito"/>
                        <w:color w:val="7E7E7E"/>
                        <w:sz w:val="24"/>
                        <w:lang w:val="ga-IE"/>
                      </w:rPr>
                      <w:t xml:space="preserve">    </w:t>
                    </w:r>
                    <w:r>
                      <w:rPr>
                        <w:rFonts w:ascii="Carlito"/>
                        <w:color w:val="7E7E7E"/>
                        <w:sz w:val="24"/>
                      </w:rPr>
                      <w:t xml:space="preserve">P a g e </w:t>
                    </w:r>
                    <w:r>
                      <w:fldChar w:fldCharType="begin"/>
                    </w:r>
                    <w:r>
                      <w:rPr>
                        <w:rFonts w:ascii="Carlito"/>
                        <w:b/>
                        <w:color w:val="8495AF"/>
                        <w:sz w:val="24"/>
                      </w:rPr>
                      <w:instrText xml:space="preserve"> PAGE </w:instrText>
                    </w:r>
                    <w:r>
                      <w:fldChar w:fldCharType="separate"/>
                    </w:r>
                    <w:r>
                      <w:t>10</w:t>
                    </w:r>
                    <w:r>
                      <w:fldChar w:fldCharType="end"/>
                    </w:r>
                    <w:r>
                      <w:rPr>
                        <w:rFonts w:ascii="Carlito"/>
                        <w:b/>
                        <w:color w:val="8495AF"/>
                        <w:sz w:val="24"/>
                      </w:rPr>
                      <w:t xml:space="preserve"> | 1 0</w:t>
                    </w:r>
                  </w:p>
                </w:txbxContent>
              </v:textbox>
              <w10:wrap anchorx="page" anchory="page"/>
            </v:shape>
          </w:pict>
        </mc:Fallback>
      </mc:AlternateContent>
    </w:r>
    <w:r w:rsidR="001D2045">
      <w:rPr>
        <w:sz w:val="20"/>
        <w:lang w:val="ga-IE"/>
      </w:rPr>
      <w:t>p</w:t>
    </w:r>
    <w:r w:rsidR="001306F9">
      <w:rPr>
        <w:sz w:val="20"/>
        <w:lang w:val="ga-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5B39" w14:textId="77777777" w:rsidR="005A2715" w:rsidRDefault="005A2715">
      <w:r>
        <w:separator/>
      </w:r>
    </w:p>
  </w:footnote>
  <w:footnote w:type="continuationSeparator" w:id="0">
    <w:p w14:paraId="385B4AD4" w14:textId="77777777" w:rsidR="005A2715" w:rsidRDefault="005A2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A7"/>
    <w:multiLevelType w:val="hybridMultilevel"/>
    <w:tmpl w:val="5A18BF14"/>
    <w:lvl w:ilvl="0" w:tplc="D31EAF32">
      <w:start w:val="1"/>
      <w:numFmt w:val="lowerLetter"/>
      <w:lvlText w:val="(%1)"/>
      <w:lvlJc w:val="left"/>
      <w:pPr>
        <w:ind w:left="467" w:hanging="360"/>
        <w:jc w:val="left"/>
      </w:pPr>
      <w:rPr>
        <w:rFonts w:ascii="Arial" w:eastAsia="Arial" w:hAnsi="Arial" w:cs="Arial" w:hint="default"/>
        <w:w w:val="100"/>
        <w:sz w:val="22"/>
        <w:szCs w:val="22"/>
        <w:lang w:val="en-US" w:eastAsia="en-US" w:bidi="ar-SA"/>
      </w:rPr>
    </w:lvl>
    <w:lvl w:ilvl="1" w:tplc="9E1077C2">
      <w:numFmt w:val="bullet"/>
      <w:lvlText w:val="•"/>
      <w:lvlJc w:val="left"/>
      <w:pPr>
        <w:ind w:left="1302" w:hanging="360"/>
      </w:pPr>
      <w:rPr>
        <w:rFonts w:hint="default"/>
        <w:lang w:val="en-US" w:eastAsia="en-US" w:bidi="ar-SA"/>
      </w:rPr>
    </w:lvl>
    <w:lvl w:ilvl="2" w:tplc="BF54846A">
      <w:numFmt w:val="bullet"/>
      <w:lvlText w:val="•"/>
      <w:lvlJc w:val="left"/>
      <w:pPr>
        <w:ind w:left="2144" w:hanging="360"/>
      </w:pPr>
      <w:rPr>
        <w:rFonts w:hint="default"/>
        <w:lang w:val="en-US" w:eastAsia="en-US" w:bidi="ar-SA"/>
      </w:rPr>
    </w:lvl>
    <w:lvl w:ilvl="3" w:tplc="3FDC5E42">
      <w:numFmt w:val="bullet"/>
      <w:lvlText w:val="•"/>
      <w:lvlJc w:val="left"/>
      <w:pPr>
        <w:ind w:left="2987" w:hanging="360"/>
      </w:pPr>
      <w:rPr>
        <w:rFonts w:hint="default"/>
        <w:lang w:val="en-US" w:eastAsia="en-US" w:bidi="ar-SA"/>
      </w:rPr>
    </w:lvl>
    <w:lvl w:ilvl="4" w:tplc="6438306E">
      <w:numFmt w:val="bullet"/>
      <w:lvlText w:val="•"/>
      <w:lvlJc w:val="left"/>
      <w:pPr>
        <w:ind w:left="3829" w:hanging="360"/>
      </w:pPr>
      <w:rPr>
        <w:rFonts w:hint="default"/>
        <w:lang w:val="en-US" w:eastAsia="en-US" w:bidi="ar-SA"/>
      </w:rPr>
    </w:lvl>
    <w:lvl w:ilvl="5" w:tplc="4C304940">
      <w:numFmt w:val="bullet"/>
      <w:lvlText w:val="•"/>
      <w:lvlJc w:val="left"/>
      <w:pPr>
        <w:ind w:left="4671" w:hanging="360"/>
      </w:pPr>
      <w:rPr>
        <w:rFonts w:hint="default"/>
        <w:lang w:val="en-US" w:eastAsia="en-US" w:bidi="ar-SA"/>
      </w:rPr>
    </w:lvl>
    <w:lvl w:ilvl="6" w:tplc="A6F48068">
      <w:numFmt w:val="bullet"/>
      <w:lvlText w:val="•"/>
      <w:lvlJc w:val="left"/>
      <w:pPr>
        <w:ind w:left="5514" w:hanging="360"/>
      </w:pPr>
      <w:rPr>
        <w:rFonts w:hint="default"/>
        <w:lang w:val="en-US" w:eastAsia="en-US" w:bidi="ar-SA"/>
      </w:rPr>
    </w:lvl>
    <w:lvl w:ilvl="7" w:tplc="8662D552">
      <w:numFmt w:val="bullet"/>
      <w:lvlText w:val="•"/>
      <w:lvlJc w:val="left"/>
      <w:pPr>
        <w:ind w:left="6356" w:hanging="360"/>
      </w:pPr>
      <w:rPr>
        <w:rFonts w:hint="default"/>
        <w:lang w:val="en-US" w:eastAsia="en-US" w:bidi="ar-SA"/>
      </w:rPr>
    </w:lvl>
    <w:lvl w:ilvl="8" w:tplc="2E48DBA2">
      <w:numFmt w:val="bullet"/>
      <w:lvlText w:val="•"/>
      <w:lvlJc w:val="left"/>
      <w:pPr>
        <w:ind w:left="7199" w:hanging="360"/>
      </w:pPr>
      <w:rPr>
        <w:rFonts w:hint="default"/>
        <w:lang w:val="en-US" w:eastAsia="en-US" w:bidi="ar-SA"/>
      </w:rPr>
    </w:lvl>
  </w:abstractNum>
  <w:abstractNum w:abstractNumId="1" w15:restartNumberingAfterBreak="0">
    <w:nsid w:val="0F7D5AFF"/>
    <w:multiLevelType w:val="hybridMultilevel"/>
    <w:tmpl w:val="63089DFE"/>
    <w:lvl w:ilvl="0" w:tplc="8654E0A0">
      <w:start w:val="1"/>
      <w:numFmt w:val="lowerLetter"/>
      <w:lvlText w:val="%1)"/>
      <w:lvlJc w:val="left"/>
      <w:pPr>
        <w:ind w:left="854" w:hanging="329"/>
        <w:jc w:val="left"/>
      </w:pPr>
      <w:rPr>
        <w:rFonts w:ascii="Arial" w:eastAsia="Arial" w:hAnsi="Arial" w:cs="Arial" w:hint="default"/>
        <w:spacing w:val="-1"/>
        <w:w w:val="100"/>
        <w:sz w:val="22"/>
        <w:szCs w:val="22"/>
        <w:lang w:val="en-US" w:eastAsia="en-US" w:bidi="ar-SA"/>
      </w:rPr>
    </w:lvl>
    <w:lvl w:ilvl="1" w:tplc="F356EB60">
      <w:numFmt w:val="bullet"/>
      <w:lvlText w:val="•"/>
      <w:lvlJc w:val="left"/>
      <w:pPr>
        <w:ind w:left="1674" w:hanging="329"/>
      </w:pPr>
      <w:rPr>
        <w:rFonts w:hint="default"/>
        <w:lang w:val="en-US" w:eastAsia="en-US" w:bidi="ar-SA"/>
      </w:rPr>
    </w:lvl>
    <w:lvl w:ilvl="2" w:tplc="887A36F6">
      <w:numFmt w:val="bullet"/>
      <w:lvlText w:val="•"/>
      <w:lvlJc w:val="left"/>
      <w:pPr>
        <w:ind w:left="2489" w:hanging="329"/>
      </w:pPr>
      <w:rPr>
        <w:rFonts w:hint="default"/>
        <w:lang w:val="en-US" w:eastAsia="en-US" w:bidi="ar-SA"/>
      </w:rPr>
    </w:lvl>
    <w:lvl w:ilvl="3" w:tplc="EE38807C">
      <w:numFmt w:val="bullet"/>
      <w:lvlText w:val="•"/>
      <w:lvlJc w:val="left"/>
      <w:pPr>
        <w:ind w:left="3304" w:hanging="329"/>
      </w:pPr>
      <w:rPr>
        <w:rFonts w:hint="default"/>
        <w:lang w:val="en-US" w:eastAsia="en-US" w:bidi="ar-SA"/>
      </w:rPr>
    </w:lvl>
    <w:lvl w:ilvl="4" w:tplc="8E7EEF06">
      <w:numFmt w:val="bullet"/>
      <w:lvlText w:val="•"/>
      <w:lvlJc w:val="left"/>
      <w:pPr>
        <w:ind w:left="4119" w:hanging="329"/>
      </w:pPr>
      <w:rPr>
        <w:rFonts w:hint="default"/>
        <w:lang w:val="en-US" w:eastAsia="en-US" w:bidi="ar-SA"/>
      </w:rPr>
    </w:lvl>
    <w:lvl w:ilvl="5" w:tplc="7AB8567C">
      <w:numFmt w:val="bullet"/>
      <w:lvlText w:val="•"/>
      <w:lvlJc w:val="left"/>
      <w:pPr>
        <w:ind w:left="4934" w:hanging="329"/>
      </w:pPr>
      <w:rPr>
        <w:rFonts w:hint="default"/>
        <w:lang w:val="en-US" w:eastAsia="en-US" w:bidi="ar-SA"/>
      </w:rPr>
    </w:lvl>
    <w:lvl w:ilvl="6" w:tplc="65EC7BBA">
      <w:numFmt w:val="bullet"/>
      <w:lvlText w:val="•"/>
      <w:lvlJc w:val="left"/>
      <w:pPr>
        <w:ind w:left="5749" w:hanging="329"/>
      </w:pPr>
      <w:rPr>
        <w:rFonts w:hint="default"/>
        <w:lang w:val="en-US" w:eastAsia="en-US" w:bidi="ar-SA"/>
      </w:rPr>
    </w:lvl>
    <w:lvl w:ilvl="7" w:tplc="02B63FBE">
      <w:numFmt w:val="bullet"/>
      <w:lvlText w:val="•"/>
      <w:lvlJc w:val="left"/>
      <w:pPr>
        <w:ind w:left="6564" w:hanging="329"/>
      </w:pPr>
      <w:rPr>
        <w:rFonts w:hint="default"/>
        <w:lang w:val="en-US" w:eastAsia="en-US" w:bidi="ar-SA"/>
      </w:rPr>
    </w:lvl>
    <w:lvl w:ilvl="8" w:tplc="C396D536">
      <w:numFmt w:val="bullet"/>
      <w:lvlText w:val="•"/>
      <w:lvlJc w:val="left"/>
      <w:pPr>
        <w:ind w:left="7378" w:hanging="329"/>
      </w:pPr>
      <w:rPr>
        <w:rFonts w:hint="default"/>
        <w:lang w:val="en-US" w:eastAsia="en-US" w:bidi="ar-SA"/>
      </w:rPr>
    </w:lvl>
  </w:abstractNum>
  <w:abstractNum w:abstractNumId="2" w15:restartNumberingAfterBreak="0">
    <w:nsid w:val="21016CE0"/>
    <w:multiLevelType w:val="hybridMultilevel"/>
    <w:tmpl w:val="34C27974"/>
    <w:lvl w:ilvl="0" w:tplc="BBB46D06">
      <w:start w:val="1"/>
      <w:numFmt w:val="lowerRoman"/>
      <w:lvlText w:val="(%1)"/>
      <w:lvlJc w:val="left"/>
      <w:pPr>
        <w:ind w:left="420" w:hanging="260"/>
        <w:jc w:val="left"/>
      </w:pPr>
      <w:rPr>
        <w:rFonts w:ascii="Arial" w:eastAsia="Arial" w:hAnsi="Arial" w:cs="Arial" w:hint="default"/>
        <w:spacing w:val="-2"/>
        <w:w w:val="100"/>
        <w:sz w:val="22"/>
        <w:szCs w:val="22"/>
        <w:lang w:val="en-US" w:eastAsia="en-US" w:bidi="ar-SA"/>
      </w:rPr>
    </w:lvl>
    <w:lvl w:ilvl="1" w:tplc="136A3C3E">
      <w:numFmt w:val="bullet"/>
      <w:lvlText w:val="•"/>
      <w:lvlJc w:val="left"/>
      <w:pPr>
        <w:ind w:left="1408" w:hanging="260"/>
      </w:pPr>
      <w:rPr>
        <w:rFonts w:hint="default"/>
        <w:lang w:val="en-US" w:eastAsia="en-US" w:bidi="ar-SA"/>
      </w:rPr>
    </w:lvl>
    <w:lvl w:ilvl="2" w:tplc="67F49558">
      <w:numFmt w:val="bullet"/>
      <w:lvlText w:val="•"/>
      <w:lvlJc w:val="left"/>
      <w:pPr>
        <w:ind w:left="2397" w:hanging="260"/>
      </w:pPr>
      <w:rPr>
        <w:rFonts w:hint="default"/>
        <w:lang w:val="en-US" w:eastAsia="en-US" w:bidi="ar-SA"/>
      </w:rPr>
    </w:lvl>
    <w:lvl w:ilvl="3" w:tplc="E452B7AE">
      <w:numFmt w:val="bullet"/>
      <w:lvlText w:val="•"/>
      <w:lvlJc w:val="left"/>
      <w:pPr>
        <w:ind w:left="3385" w:hanging="260"/>
      </w:pPr>
      <w:rPr>
        <w:rFonts w:hint="default"/>
        <w:lang w:val="en-US" w:eastAsia="en-US" w:bidi="ar-SA"/>
      </w:rPr>
    </w:lvl>
    <w:lvl w:ilvl="4" w:tplc="1204A480">
      <w:numFmt w:val="bullet"/>
      <w:lvlText w:val="•"/>
      <w:lvlJc w:val="left"/>
      <w:pPr>
        <w:ind w:left="4374" w:hanging="260"/>
      </w:pPr>
      <w:rPr>
        <w:rFonts w:hint="default"/>
        <w:lang w:val="en-US" w:eastAsia="en-US" w:bidi="ar-SA"/>
      </w:rPr>
    </w:lvl>
    <w:lvl w:ilvl="5" w:tplc="3FC024FC">
      <w:numFmt w:val="bullet"/>
      <w:lvlText w:val="•"/>
      <w:lvlJc w:val="left"/>
      <w:pPr>
        <w:ind w:left="5363" w:hanging="260"/>
      </w:pPr>
      <w:rPr>
        <w:rFonts w:hint="default"/>
        <w:lang w:val="en-US" w:eastAsia="en-US" w:bidi="ar-SA"/>
      </w:rPr>
    </w:lvl>
    <w:lvl w:ilvl="6" w:tplc="525E5DC0">
      <w:numFmt w:val="bullet"/>
      <w:lvlText w:val="•"/>
      <w:lvlJc w:val="left"/>
      <w:pPr>
        <w:ind w:left="6351" w:hanging="260"/>
      </w:pPr>
      <w:rPr>
        <w:rFonts w:hint="default"/>
        <w:lang w:val="en-US" w:eastAsia="en-US" w:bidi="ar-SA"/>
      </w:rPr>
    </w:lvl>
    <w:lvl w:ilvl="7" w:tplc="E3804DD8">
      <w:numFmt w:val="bullet"/>
      <w:lvlText w:val="•"/>
      <w:lvlJc w:val="left"/>
      <w:pPr>
        <w:ind w:left="7340" w:hanging="260"/>
      </w:pPr>
      <w:rPr>
        <w:rFonts w:hint="default"/>
        <w:lang w:val="en-US" w:eastAsia="en-US" w:bidi="ar-SA"/>
      </w:rPr>
    </w:lvl>
    <w:lvl w:ilvl="8" w:tplc="D7766746">
      <w:numFmt w:val="bullet"/>
      <w:lvlText w:val="•"/>
      <w:lvlJc w:val="left"/>
      <w:pPr>
        <w:ind w:left="8329" w:hanging="260"/>
      </w:pPr>
      <w:rPr>
        <w:rFonts w:hint="default"/>
        <w:lang w:val="en-US" w:eastAsia="en-US" w:bidi="ar-SA"/>
      </w:rPr>
    </w:lvl>
  </w:abstractNum>
  <w:abstractNum w:abstractNumId="3" w15:restartNumberingAfterBreak="0">
    <w:nsid w:val="34BF354D"/>
    <w:multiLevelType w:val="hybridMultilevel"/>
    <w:tmpl w:val="37B21C56"/>
    <w:lvl w:ilvl="0" w:tplc="7C424CE6">
      <w:start w:val="1"/>
      <w:numFmt w:val="lowerLetter"/>
      <w:lvlText w:val="%1)"/>
      <w:lvlJc w:val="left"/>
      <w:pPr>
        <w:ind w:left="854" w:hanging="329"/>
        <w:jc w:val="left"/>
      </w:pPr>
      <w:rPr>
        <w:rFonts w:ascii="Arial" w:eastAsia="Arial" w:hAnsi="Arial" w:cs="Arial" w:hint="default"/>
        <w:spacing w:val="-1"/>
        <w:w w:val="100"/>
        <w:sz w:val="22"/>
        <w:szCs w:val="22"/>
        <w:lang w:val="en-US" w:eastAsia="en-US" w:bidi="ar-SA"/>
      </w:rPr>
    </w:lvl>
    <w:lvl w:ilvl="1" w:tplc="6D98CCAE">
      <w:numFmt w:val="bullet"/>
      <w:lvlText w:val="•"/>
      <w:lvlJc w:val="left"/>
      <w:pPr>
        <w:ind w:left="1674" w:hanging="329"/>
      </w:pPr>
      <w:rPr>
        <w:rFonts w:hint="default"/>
        <w:lang w:val="en-US" w:eastAsia="en-US" w:bidi="ar-SA"/>
      </w:rPr>
    </w:lvl>
    <w:lvl w:ilvl="2" w:tplc="C9ECE57A">
      <w:numFmt w:val="bullet"/>
      <w:lvlText w:val="•"/>
      <w:lvlJc w:val="left"/>
      <w:pPr>
        <w:ind w:left="2489" w:hanging="329"/>
      </w:pPr>
      <w:rPr>
        <w:rFonts w:hint="default"/>
        <w:lang w:val="en-US" w:eastAsia="en-US" w:bidi="ar-SA"/>
      </w:rPr>
    </w:lvl>
    <w:lvl w:ilvl="3" w:tplc="374A6800">
      <w:numFmt w:val="bullet"/>
      <w:lvlText w:val="•"/>
      <w:lvlJc w:val="left"/>
      <w:pPr>
        <w:ind w:left="3304" w:hanging="329"/>
      </w:pPr>
      <w:rPr>
        <w:rFonts w:hint="default"/>
        <w:lang w:val="en-US" w:eastAsia="en-US" w:bidi="ar-SA"/>
      </w:rPr>
    </w:lvl>
    <w:lvl w:ilvl="4" w:tplc="53207AEA">
      <w:numFmt w:val="bullet"/>
      <w:lvlText w:val="•"/>
      <w:lvlJc w:val="left"/>
      <w:pPr>
        <w:ind w:left="4119" w:hanging="329"/>
      </w:pPr>
      <w:rPr>
        <w:rFonts w:hint="default"/>
        <w:lang w:val="en-US" w:eastAsia="en-US" w:bidi="ar-SA"/>
      </w:rPr>
    </w:lvl>
    <w:lvl w:ilvl="5" w:tplc="DCC4C40E">
      <w:numFmt w:val="bullet"/>
      <w:lvlText w:val="•"/>
      <w:lvlJc w:val="left"/>
      <w:pPr>
        <w:ind w:left="4934" w:hanging="329"/>
      </w:pPr>
      <w:rPr>
        <w:rFonts w:hint="default"/>
        <w:lang w:val="en-US" w:eastAsia="en-US" w:bidi="ar-SA"/>
      </w:rPr>
    </w:lvl>
    <w:lvl w:ilvl="6" w:tplc="C5AE3764">
      <w:numFmt w:val="bullet"/>
      <w:lvlText w:val="•"/>
      <w:lvlJc w:val="left"/>
      <w:pPr>
        <w:ind w:left="5749" w:hanging="329"/>
      </w:pPr>
      <w:rPr>
        <w:rFonts w:hint="default"/>
        <w:lang w:val="en-US" w:eastAsia="en-US" w:bidi="ar-SA"/>
      </w:rPr>
    </w:lvl>
    <w:lvl w:ilvl="7" w:tplc="7FBAA268">
      <w:numFmt w:val="bullet"/>
      <w:lvlText w:val="•"/>
      <w:lvlJc w:val="left"/>
      <w:pPr>
        <w:ind w:left="6564" w:hanging="329"/>
      </w:pPr>
      <w:rPr>
        <w:rFonts w:hint="default"/>
        <w:lang w:val="en-US" w:eastAsia="en-US" w:bidi="ar-SA"/>
      </w:rPr>
    </w:lvl>
    <w:lvl w:ilvl="8" w:tplc="E70EA5AC">
      <w:numFmt w:val="bullet"/>
      <w:lvlText w:val="•"/>
      <w:lvlJc w:val="left"/>
      <w:pPr>
        <w:ind w:left="7378" w:hanging="329"/>
      </w:pPr>
      <w:rPr>
        <w:rFonts w:hint="default"/>
        <w:lang w:val="en-US" w:eastAsia="en-US" w:bidi="ar-SA"/>
      </w:rPr>
    </w:lvl>
  </w:abstractNum>
  <w:abstractNum w:abstractNumId="4" w15:restartNumberingAfterBreak="0">
    <w:nsid w:val="34E4402B"/>
    <w:multiLevelType w:val="hybridMultilevel"/>
    <w:tmpl w:val="0636B5FC"/>
    <w:lvl w:ilvl="0" w:tplc="F894F842">
      <w:start w:val="1"/>
      <w:numFmt w:val="lowerRoman"/>
      <w:lvlText w:val="(%1)"/>
      <w:lvlJc w:val="left"/>
      <w:pPr>
        <w:ind w:left="1140" w:hanging="360"/>
        <w:jc w:val="left"/>
      </w:pPr>
      <w:rPr>
        <w:rFonts w:ascii="Arial" w:eastAsia="Arial" w:hAnsi="Arial" w:cs="Arial" w:hint="default"/>
        <w:spacing w:val="-2"/>
        <w:w w:val="100"/>
        <w:sz w:val="22"/>
        <w:szCs w:val="22"/>
        <w:lang w:val="en-US" w:eastAsia="en-US" w:bidi="ar-SA"/>
      </w:rPr>
    </w:lvl>
    <w:lvl w:ilvl="1" w:tplc="C6DEC63A">
      <w:numFmt w:val="bullet"/>
      <w:lvlText w:val="•"/>
      <w:lvlJc w:val="left"/>
      <w:pPr>
        <w:ind w:left="2056" w:hanging="360"/>
      </w:pPr>
      <w:rPr>
        <w:rFonts w:hint="default"/>
        <w:lang w:val="en-US" w:eastAsia="en-US" w:bidi="ar-SA"/>
      </w:rPr>
    </w:lvl>
    <w:lvl w:ilvl="2" w:tplc="56042E94">
      <w:numFmt w:val="bullet"/>
      <w:lvlText w:val="•"/>
      <w:lvlJc w:val="left"/>
      <w:pPr>
        <w:ind w:left="2973" w:hanging="360"/>
      </w:pPr>
      <w:rPr>
        <w:rFonts w:hint="default"/>
        <w:lang w:val="en-US" w:eastAsia="en-US" w:bidi="ar-SA"/>
      </w:rPr>
    </w:lvl>
    <w:lvl w:ilvl="3" w:tplc="4A3668BA">
      <w:numFmt w:val="bullet"/>
      <w:lvlText w:val="•"/>
      <w:lvlJc w:val="left"/>
      <w:pPr>
        <w:ind w:left="3889" w:hanging="360"/>
      </w:pPr>
      <w:rPr>
        <w:rFonts w:hint="default"/>
        <w:lang w:val="en-US" w:eastAsia="en-US" w:bidi="ar-SA"/>
      </w:rPr>
    </w:lvl>
    <w:lvl w:ilvl="4" w:tplc="03C0594E">
      <w:numFmt w:val="bullet"/>
      <w:lvlText w:val="•"/>
      <w:lvlJc w:val="left"/>
      <w:pPr>
        <w:ind w:left="4806" w:hanging="360"/>
      </w:pPr>
      <w:rPr>
        <w:rFonts w:hint="default"/>
        <w:lang w:val="en-US" w:eastAsia="en-US" w:bidi="ar-SA"/>
      </w:rPr>
    </w:lvl>
    <w:lvl w:ilvl="5" w:tplc="809E8C38">
      <w:numFmt w:val="bullet"/>
      <w:lvlText w:val="•"/>
      <w:lvlJc w:val="left"/>
      <w:pPr>
        <w:ind w:left="5723" w:hanging="360"/>
      </w:pPr>
      <w:rPr>
        <w:rFonts w:hint="default"/>
        <w:lang w:val="en-US" w:eastAsia="en-US" w:bidi="ar-SA"/>
      </w:rPr>
    </w:lvl>
    <w:lvl w:ilvl="6" w:tplc="D44629CC">
      <w:numFmt w:val="bullet"/>
      <w:lvlText w:val="•"/>
      <w:lvlJc w:val="left"/>
      <w:pPr>
        <w:ind w:left="6639" w:hanging="360"/>
      </w:pPr>
      <w:rPr>
        <w:rFonts w:hint="default"/>
        <w:lang w:val="en-US" w:eastAsia="en-US" w:bidi="ar-SA"/>
      </w:rPr>
    </w:lvl>
    <w:lvl w:ilvl="7" w:tplc="ED8A6758">
      <w:numFmt w:val="bullet"/>
      <w:lvlText w:val="•"/>
      <w:lvlJc w:val="left"/>
      <w:pPr>
        <w:ind w:left="7556" w:hanging="360"/>
      </w:pPr>
      <w:rPr>
        <w:rFonts w:hint="default"/>
        <w:lang w:val="en-US" w:eastAsia="en-US" w:bidi="ar-SA"/>
      </w:rPr>
    </w:lvl>
    <w:lvl w:ilvl="8" w:tplc="27CAD21A">
      <w:numFmt w:val="bullet"/>
      <w:lvlText w:val="•"/>
      <w:lvlJc w:val="left"/>
      <w:pPr>
        <w:ind w:left="8473" w:hanging="360"/>
      </w:pPr>
      <w:rPr>
        <w:rFonts w:hint="default"/>
        <w:lang w:val="en-US" w:eastAsia="en-US" w:bidi="ar-SA"/>
      </w:rPr>
    </w:lvl>
  </w:abstractNum>
  <w:abstractNum w:abstractNumId="5" w15:restartNumberingAfterBreak="0">
    <w:nsid w:val="35FE1B36"/>
    <w:multiLevelType w:val="hybridMultilevel"/>
    <w:tmpl w:val="214255D2"/>
    <w:lvl w:ilvl="0" w:tplc="F0604C5E">
      <w:start w:val="1"/>
      <w:numFmt w:val="lowerLetter"/>
      <w:lvlText w:val="(%1)"/>
      <w:lvlJc w:val="left"/>
      <w:pPr>
        <w:ind w:left="847" w:hanging="360"/>
        <w:jc w:val="left"/>
      </w:pPr>
      <w:rPr>
        <w:rFonts w:ascii="Arial" w:eastAsia="Arial" w:hAnsi="Arial" w:cs="Arial" w:hint="default"/>
        <w:w w:val="100"/>
        <w:sz w:val="22"/>
        <w:szCs w:val="22"/>
        <w:lang w:val="en-US" w:eastAsia="en-US" w:bidi="ar-SA"/>
      </w:rPr>
    </w:lvl>
    <w:lvl w:ilvl="1" w:tplc="10A0201C">
      <w:numFmt w:val="bullet"/>
      <w:lvlText w:val="•"/>
      <w:lvlJc w:val="left"/>
      <w:pPr>
        <w:ind w:left="1786" w:hanging="360"/>
      </w:pPr>
      <w:rPr>
        <w:rFonts w:hint="default"/>
        <w:lang w:val="en-US" w:eastAsia="en-US" w:bidi="ar-SA"/>
      </w:rPr>
    </w:lvl>
    <w:lvl w:ilvl="2" w:tplc="514AF7FE">
      <w:numFmt w:val="bullet"/>
      <w:lvlText w:val="•"/>
      <w:lvlJc w:val="left"/>
      <w:pPr>
        <w:ind w:left="2733" w:hanging="360"/>
      </w:pPr>
      <w:rPr>
        <w:rFonts w:hint="default"/>
        <w:lang w:val="en-US" w:eastAsia="en-US" w:bidi="ar-SA"/>
      </w:rPr>
    </w:lvl>
    <w:lvl w:ilvl="3" w:tplc="8CAABC28">
      <w:numFmt w:val="bullet"/>
      <w:lvlText w:val="•"/>
      <w:lvlJc w:val="left"/>
      <w:pPr>
        <w:ind w:left="3679" w:hanging="360"/>
      </w:pPr>
      <w:rPr>
        <w:rFonts w:hint="default"/>
        <w:lang w:val="en-US" w:eastAsia="en-US" w:bidi="ar-SA"/>
      </w:rPr>
    </w:lvl>
    <w:lvl w:ilvl="4" w:tplc="E0FE0D56">
      <w:numFmt w:val="bullet"/>
      <w:lvlText w:val="•"/>
      <w:lvlJc w:val="left"/>
      <w:pPr>
        <w:ind w:left="4626" w:hanging="360"/>
      </w:pPr>
      <w:rPr>
        <w:rFonts w:hint="default"/>
        <w:lang w:val="en-US" w:eastAsia="en-US" w:bidi="ar-SA"/>
      </w:rPr>
    </w:lvl>
    <w:lvl w:ilvl="5" w:tplc="F858FA08">
      <w:numFmt w:val="bullet"/>
      <w:lvlText w:val="•"/>
      <w:lvlJc w:val="left"/>
      <w:pPr>
        <w:ind w:left="5573" w:hanging="360"/>
      </w:pPr>
      <w:rPr>
        <w:rFonts w:hint="default"/>
        <w:lang w:val="en-US" w:eastAsia="en-US" w:bidi="ar-SA"/>
      </w:rPr>
    </w:lvl>
    <w:lvl w:ilvl="6" w:tplc="C7A0C4A2">
      <w:numFmt w:val="bullet"/>
      <w:lvlText w:val="•"/>
      <w:lvlJc w:val="left"/>
      <w:pPr>
        <w:ind w:left="6519" w:hanging="360"/>
      </w:pPr>
      <w:rPr>
        <w:rFonts w:hint="default"/>
        <w:lang w:val="en-US" w:eastAsia="en-US" w:bidi="ar-SA"/>
      </w:rPr>
    </w:lvl>
    <w:lvl w:ilvl="7" w:tplc="EC2E3CBA">
      <w:numFmt w:val="bullet"/>
      <w:lvlText w:val="•"/>
      <w:lvlJc w:val="left"/>
      <w:pPr>
        <w:ind w:left="7466" w:hanging="360"/>
      </w:pPr>
      <w:rPr>
        <w:rFonts w:hint="default"/>
        <w:lang w:val="en-US" w:eastAsia="en-US" w:bidi="ar-SA"/>
      </w:rPr>
    </w:lvl>
    <w:lvl w:ilvl="8" w:tplc="1570A6AC">
      <w:numFmt w:val="bullet"/>
      <w:lvlText w:val="•"/>
      <w:lvlJc w:val="left"/>
      <w:pPr>
        <w:ind w:left="8413" w:hanging="360"/>
      </w:pPr>
      <w:rPr>
        <w:rFonts w:hint="default"/>
        <w:lang w:val="en-US" w:eastAsia="en-US" w:bidi="ar-SA"/>
      </w:rPr>
    </w:lvl>
  </w:abstractNum>
  <w:abstractNum w:abstractNumId="6" w15:restartNumberingAfterBreak="0">
    <w:nsid w:val="4F361ADD"/>
    <w:multiLevelType w:val="hybridMultilevel"/>
    <w:tmpl w:val="A910465A"/>
    <w:lvl w:ilvl="0" w:tplc="7396A5EE">
      <w:start w:val="1"/>
      <w:numFmt w:val="lowerRoman"/>
      <w:lvlText w:val="(%1)"/>
      <w:lvlJc w:val="left"/>
      <w:pPr>
        <w:ind w:left="1398" w:hanging="259"/>
        <w:jc w:val="left"/>
      </w:pPr>
      <w:rPr>
        <w:rFonts w:ascii="Arial" w:eastAsia="Arial" w:hAnsi="Arial" w:cs="Arial" w:hint="default"/>
        <w:spacing w:val="-2"/>
        <w:w w:val="100"/>
        <w:sz w:val="22"/>
        <w:szCs w:val="22"/>
        <w:lang w:val="en-US" w:eastAsia="en-US" w:bidi="ar-SA"/>
      </w:rPr>
    </w:lvl>
    <w:lvl w:ilvl="1" w:tplc="3710CCB6">
      <w:numFmt w:val="bullet"/>
      <w:lvlText w:val="•"/>
      <w:lvlJc w:val="left"/>
      <w:pPr>
        <w:ind w:left="2290" w:hanging="259"/>
      </w:pPr>
      <w:rPr>
        <w:rFonts w:hint="default"/>
        <w:lang w:val="en-US" w:eastAsia="en-US" w:bidi="ar-SA"/>
      </w:rPr>
    </w:lvl>
    <w:lvl w:ilvl="2" w:tplc="F02A1F1E">
      <w:numFmt w:val="bullet"/>
      <w:lvlText w:val="•"/>
      <w:lvlJc w:val="left"/>
      <w:pPr>
        <w:ind w:left="3181" w:hanging="259"/>
      </w:pPr>
      <w:rPr>
        <w:rFonts w:hint="default"/>
        <w:lang w:val="en-US" w:eastAsia="en-US" w:bidi="ar-SA"/>
      </w:rPr>
    </w:lvl>
    <w:lvl w:ilvl="3" w:tplc="0A605CDA">
      <w:numFmt w:val="bullet"/>
      <w:lvlText w:val="•"/>
      <w:lvlJc w:val="left"/>
      <w:pPr>
        <w:ind w:left="4071" w:hanging="259"/>
      </w:pPr>
      <w:rPr>
        <w:rFonts w:hint="default"/>
        <w:lang w:val="en-US" w:eastAsia="en-US" w:bidi="ar-SA"/>
      </w:rPr>
    </w:lvl>
    <w:lvl w:ilvl="4" w:tplc="783E471E">
      <w:numFmt w:val="bullet"/>
      <w:lvlText w:val="•"/>
      <w:lvlJc w:val="left"/>
      <w:pPr>
        <w:ind w:left="4962" w:hanging="259"/>
      </w:pPr>
      <w:rPr>
        <w:rFonts w:hint="default"/>
        <w:lang w:val="en-US" w:eastAsia="en-US" w:bidi="ar-SA"/>
      </w:rPr>
    </w:lvl>
    <w:lvl w:ilvl="5" w:tplc="BB1E17D4">
      <w:numFmt w:val="bullet"/>
      <w:lvlText w:val="•"/>
      <w:lvlJc w:val="left"/>
      <w:pPr>
        <w:ind w:left="5853" w:hanging="259"/>
      </w:pPr>
      <w:rPr>
        <w:rFonts w:hint="default"/>
        <w:lang w:val="en-US" w:eastAsia="en-US" w:bidi="ar-SA"/>
      </w:rPr>
    </w:lvl>
    <w:lvl w:ilvl="6" w:tplc="61AC8F9A">
      <w:numFmt w:val="bullet"/>
      <w:lvlText w:val="•"/>
      <w:lvlJc w:val="left"/>
      <w:pPr>
        <w:ind w:left="6743" w:hanging="259"/>
      </w:pPr>
      <w:rPr>
        <w:rFonts w:hint="default"/>
        <w:lang w:val="en-US" w:eastAsia="en-US" w:bidi="ar-SA"/>
      </w:rPr>
    </w:lvl>
    <w:lvl w:ilvl="7" w:tplc="AACE2848">
      <w:numFmt w:val="bullet"/>
      <w:lvlText w:val="•"/>
      <w:lvlJc w:val="left"/>
      <w:pPr>
        <w:ind w:left="7634" w:hanging="259"/>
      </w:pPr>
      <w:rPr>
        <w:rFonts w:hint="default"/>
        <w:lang w:val="en-US" w:eastAsia="en-US" w:bidi="ar-SA"/>
      </w:rPr>
    </w:lvl>
    <w:lvl w:ilvl="8" w:tplc="B08215DE">
      <w:numFmt w:val="bullet"/>
      <w:lvlText w:val="•"/>
      <w:lvlJc w:val="left"/>
      <w:pPr>
        <w:ind w:left="8525" w:hanging="259"/>
      </w:pPr>
      <w:rPr>
        <w:rFonts w:hint="default"/>
        <w:lang w:val="en-US" w:eastAsia="en-US" w:bidi="ar-SA"/>
      </w:rPr>
    </w:lvl>
  </w:abstractNum>
  <w:abstractNum w:abstractNumId="7" w15:restartNumberingAfterBreak="0">
    <w:nsid w:val="50627A0D"/>
    <w:multiLevelType w:val="hybridMultilevel"/>
    <w:tmpl w:val="2AD22234"/>
    <w:lvl w:ilvl="0" w:tplc="7F84883C">
      <w:start w:val="1"/>
      <w:numFmt w:val="decimal"/>
      <w:lvlText w:val="%1."/>
      <w:lvlJc w:val="left"/>
      <w:pPr>
        <w:ind w:left="780" w:hanging="360"/>
        <w:jc w:val="left"/>
      </w:pPr>
      <w:rPr>
        <w:rFonts w:ascii="Arial" w:eastAsia="Arial" w:hAnsi="Arial" w:cs="Arial" w:hint="default"/>
        <w:b/>
        <w:bCs/>
        <w:spacing w:val="-1"/>
        <w:w w:val="100"/>
        <w:sz w:val="24"/>
        <w:szCs w:val="24"/>
        <w:lang w:val="en-US" w:eastAsia="en-US" w:bidi="ar-SA"/>
      </w:rPr>
    </w:lvl>
    <w:lvl w:ilvl="1" w:tplc="066EF2F2">
      <w:start w:val="1"/>
      <w:numFmt w:val="lowerLetter"/>
      <w:lvlText w:val="(%2)"/>
      <w:lvlJc w:val="left"/>
      <w:pPr>
        <w:ind w:left="1140" w:hanging="360"/>
        <w:jc w:val="left"/>
      </w:pPr>
      <w:rPr>
        <w:rFonts w:ascii="Arial" w:eastAsia="Arial" w:hAnsi="Arial" w:cs="Arial" w:hint="default"/>
        <w:w w:val="100"/>
        <w:sz w:val="22"/>
        <w:szCs w:val="22"/>
        <w:lang w:val="en-US" w:eastAsia="en-US" w:bidi="ar-SA"/>
      </w:rPr>
    </w:lvl>
    <w:lvl w:ilvl="2" w:tplc="CEB6C3E8">
      <w:numFmt w:val="bullet"/>
      <w:lvlText w:val="•"/>
      <w:lvlJc w:val="left"/>
      <w:pPr>
        <w:ind w:left="2158" w:hanging="360"/>
      </w:pPr>
      <w:rPr>
        <w:rFonts w:hint="default"/>
        <w:lang w:val="en-US" w:eastAsia="en-US" w:bidi="ar-SA"/>
      </w:rPr>
    </w:lvl>
    <w:lvl w:ilvl="3" w:tplc="12C8EF0E">
      <w:numFmt w:val="bullet"/>
      <w:lvlText w:val="•"/>
      <w:lvlJc w:val="left"/>
      <w:pPr>
        <w:ind w:left="3176" w:hanging="360"/>
      </w:pPr>
      <w:rPr>
        <w:rFonts w:hint="default"/>
        <w:lang w:val="en-US" w:eastAsia="en-US" w:bidi="ar-SA"/>
      </w:rPr>
    </w:lvl>
    <w:lvl w:ilvl="4" w:tplc="6BCC0A22">
      <w:numFmt w:val="bullet"/>
      <w:lvlText w:val="•"/>
      <w:lvlJc w:val="left"/>
      <w:pPr>
        <w:ind w:left="4195" w:hanging="360"/>
      </w:pPr>
      <w:rPr>
        <w:rFonts w:hint="default"/>
        <w:lang w:val="en-US" w:eastAsia="en-US" w:bidi="ar-SA"/>
      </w:rPr>
    </w:lvl>
    <w:lvl w:ilvl="5" w:tplc="2506AA3E">
      <w:numFmt w:val="bullet"/>
      <w:lvlText w:val="•"/>
      <w:lvlJc w:val="left"/>
      <w:pPr>
        <w:ind w:left="5213" w:hanging="360"/>
      </w:pPr>
      <w:rPr>
        <w:rFonts w:hint="default"/>
        <w:lang w:val="en-US" w:eastAsia="en-US" w:bidi="ar-SA"/>
      </w:rPr>
    </w:lvl>
    <w:lvl w:ilvl="6" w:tplc="84E4A9E4">
      <w:numFmt w:val="bullet"/>
      <w:lvlText w:val="•"/>
      <w:lvlJc w:val="left"/>
      <w:pPr>
        <w:ind w:left="6232" w:hanging="360"/>
      </w:pPr>
      <w:rPr>
        <w:rFonts w:hint="default"/>
        <w:lang w:val="en-US" w:eastAsia="en-US" w:bidi="ar-SA"/>
      </w:rPr>
    </w:lvl>
    <w:lvl w:ilvl="7" w:tplc="FA6C95EA">
      <w:numFmt w:val="bullet"/>
      <w:lvlText w:val="•"/>
      <w:lvlJc w:val="left"/>
      <w:pPr>
        <w:ind w:left="7250" w:hanging="360"/>
      </w:pPr>
      <w:rPr>
        <w:rFonts w:hint="default"/>
        <w:lang w:val="en-US" w:eastAsia="en-US" w:bidi="ar-SA"/>
      </w:rPr>
    </w:lvl>
    <w:lvl w:ilvl="8" w:tplc="C02619B2">
      <w:numFmt w:val="bullet"/>
      <w:lvlText w:val="•"/>
      <w:lvlJc w:val="left"/>
      <w:pPr>
        <w:ind w:left="8269" w:hanging="360"/>
      </w:pPr>
      <w:rPr>
        <w:rFonts w:hint="default"/>
        <w:lang w:val="en-US" w:eastAsia="en-US" w:bidi="ar-SA"/>
      </w:rPr>
    </w:lvl>
  </w:abstractNum>
  <w:abstractNum w:abstractNumId="8" w15:restartNumberingAfterBreak="0">
    <w:nsid w:val="536041A1"/>
    <w:multiLevelType w:val="hybridMultilevel"/>
    <w:tmpl w:val="D9400994"/>
    <w:lvl w:ilvl="0" w:tplc="B05E7EDC">
      <w:numFmt w:val="bullet"/>
      <w:lvlText w:val=""/>
      <w:lvlJc w:val="left"/>
      <w:pPr>
        <w:ind w:left="847" w:hanging="360"/>
      </w:pPr>
      <w:rPr>
        <w:rFonts w:ascii="Symbol" w:eastAsia="Symbol" w:hAnsi="Symbol" w:cs="Symbol" w:hint="default"/>
        <w:w w:val="100"/>
        <w:sz w:val="22"/>
        <w:szCs w:val="22"/>
        <w:lang w:val="en-US" w:eastAsia="en-US" w:bidi="ar-SA"/>
      </w:rPr>
    </w:lvl>
    <w:lvl w:ilvl="1" w:tplc="26921FCE">
      <w:numFmt w:val="bullet"/>
      <w:lvlText w:val="•"/>
      <w:lvlJc w:val="left"/>
      <w:pPr>
        <w:ind w:left="1786" w:hanging="360"/>
      </w:pPr>
      <w:rPr>
        <w:rFonts w:hint="default"/>
        <w:lang w:val="en-US" w:eastAsia="en-US" w:bidi="ar-SA"/>
      </w:rPr>
    </w:lvl>
    <w:lvl w:ilvl="2" w:tplc="730C3342">
      <w:numFmt w:val="bullet"/>
      <w:lvlText w:val="•"/>
      <w:lvlJc w:val="left"/>
      <w:pPr>
        <w:ind w:left="2733" w:hanging="360"/>
      </w:pPr>
      <w:rPr>
        <w:rFonts w:hint="default"/>
        <w:lang w:val="en-US" w:eastAsia="en-US" w:bidi="ar-SA"/>
      </w:rPr>
    </w:lvl>
    <w:lvl w:ilvl="3" w:tplc="F0069B8C">
      <w:numFmt w:val="bullet"/>
      <w:lvlText w:val="•"/>
      <w:lvlJc w:val="left"/>
      <w:pPr>
        <w:ind w:left="3679" w:hanging="360"/>
      </w:pPr>
      <w:rPr>
        <w:rFonts w:hint="default"/>
        <w:lang w:val="en-US" w:eastAsia="en-US" w:bidi="ar-SA"/>
      </w:rPr>
    </w:lvl>
    <w:lvl w:ilvl="4" w:tplc="EB20DDA8">
      <w:numFmt w:val="bullet"/>
      <w:lvlText w:val="•"/>
      <w:lvlJc w:val="left"/>
      <w:pPr>
        <w:ind w:left="4626" w:hanging="360"/>
      </w:pPr>
      <w:rPr>
        <w:rFonts w:hint="default"/>
        <w:lang w:val="en-US" w:eastAsia="en-US" w:bidi="ar-SA"/>
      </w:rPr>
    </w:lvl>
    <w:lvl w:ilvl="5" w:tplc="381C1C36">
      <w:numFmt w:val="bullet"/>
      <w:lvlText w:val="•"/>
      <w:lvlJc w:val="left"/>
      <w:pPr>
        <w:ind w:left="5573" w:hanging="360"/>
      </w:pPr>
      <w:rPr>
        <w:rFonts w:hint="default"/>
        <w:lang w:val="en-US" w:eastAsia="en-US" w:bidi="ar-SA"/>
      </w:rPr>
    </w:lvl>
    <w:lvl w:ilvl="6" w:tplc="BDC0F6E4">
      <w:numFmt w:val="bullet"/>
      <w:lvlText w:val="•"/>
      <w:lvlJc w:val="left"/>
      <w:pPr>
        <w:ind w:left="6519" w:hanging="360"/>
      </w:pPr>
      <w:rPr>
        <w:rFonts w:hint="default"/>
        <w:lang w:val="en-US" w:eastAsia="en-US" w:bidi="ar-SA"/>
      </w:rPr>
    </w:lvl>
    <w:lvl w:ilvl="7" w:tplc="529CA30A">
      <w:numFmt w:val="bullet"/>
      <w:lvlText w:val="•"/>
      <w:lvlJc w:val="left"/>
      <w:pPr>
        <w:ind w:left="7466" w:hanging="360"/>
      </w:pPr>
      <w:rPr>
        <w:rFonts w:hint="default"/>
        <w:lang w:val="en-US" w:eastAsia="en-US" w:bidi="ar-SA"/>
      </w:rPr>
    </w:lvl>
    <w:lvl w:ilvl="8" w:tplc="60646842">
      <w:numFmt w:val="bullet"/>
      <w:lvlText w:val="•"/>
      <w:lvlJc w:val="left"/>
      <w:pPr>
        <w:ind w:left="8413" w:hanging="360"/>
      </w:pPr>
      <w:rPr>
        <w:rFonts w:hint="default"/>
        <w:lang w:val="en-US" w:eastAsia="en-US" w:bidi="ar-SA"/>
      </w:rPr>
    </w:lvl>
  </w:abstractNum>
  <w:abstractNum w:abstractNumId="9" w15:restartNumberingAfterBreak="0">
    <w:nsid w:val="5BD66B98"/>
    <w:multiLevelType w:val="hybridMultilevel"/>
    <w:tmpl w:val="EE2C958C"/>
    <w:lvl w:ilvl="0" w:tplc="8AF8C582">
      <w:start w:val="1"/>
      <w:numFmt w:val="lowerRoman"/>
      <w:lvlText w:val="(%1)"/>
      <w:lvlJc w:val="left"/>
      <w:pPr>
        <w:ind w:left="1396" w:hanging="257"/>
        <w:jc w:val="left"/>
      </w:pPr>
      <w:rPr>
        <w:rFonts w:ascii="Arial" w:eastAsia="Arial" w:hAnsi="Arial" w:cs="Arial" w:hint="default"/>
        <w:spacing w:val="-2"/>
        <w:w w:val="100"/>
        <w:sz w:val="22"/>
        <w:szCs w:val="22"/>
        <w:lang w:val="en-US" w:eastAsia="en-US" w:bidi="ar-SA"/>
      </w:rPr>
    </w:lvl>
    <w:lvl w:ilvl="1" w:tplc="B6382814">
      <w:numFmt w:val="bullet"/>
      <w:lvlText w:val="•"/>
      <w:lvlJc w:val="left"/>
      <w:pPr>
        <w:ind w:left="2290" w:hanging="257"/>
      </w:pPr>
      <w:rPr>
        <w:rFonts w:hint="default"/>
        <w:lang w:val="en-US" w:eastAsia="en-US" w:bidi="ar-SA"/>
      </w:rPr>
    </w:lvl>
    <w:lvl w:ilvl="2" w:tplc="DEE478F8">
      <w:numFmt w:val="bullet"/>
      <w:lvlText w:val="•"/>
      <w:lvlJc w:val="left"/>
      <w:pPr>
        <w:ind w:left="3181" w:hanging="257"/>
      </w:pPr>
      <w:rPr>
        <w:rFonts w:hint="default"/>
        <w:lang w:val="en-US" w:eastAsia="en-US" w:bidi="ar-SA"/>
      </w:rPr>
    </w:lvl>
    <w:lvl w:ilvl="3" w:tplc="5C0A7916">
      <w:numFmt w:val="bullet"/>
      <w:lvlText w:val="•"/>
      <w:lvlJc w:val="left"/>
      <w:pPr>
        <w:ind w:left="4071" w:hanging="257"/>
      </w:pPr>
      <w:rPr>
        <w:rFonts w:hint="default"/>
        <w:lang w:val="en-US" w:eastAsia="en-US" w:bidi="ar-SA"/>
      </w:rPr>
    </w:lvl>
    <w:lvl w:ilvl="4" w:tplc="E49CD7C0">
      <w:numFmt w:val="bullet"/>
      <w:lvlText w:val="•"/>
      <w:lvlJc w:val="left"/>
      <w:pPr>
        <w:ind w:left="4962" w:hanging="257"/>
      </w:pPr>
      <w:rPr>
        <w:rFonts w:hint="default"/>
        <w:lang w:val="en-US" w:eastAsia="en-US" w:bidi="ar-SA"/>
      </w:rPr>
    </w:lvl>
    <w:lvl w:ilvl="5" w:tplc="5C9643C0">
      <w:numFmt w:val="bullet"/>
      <w:lvlText w:val="•"/>
      <w:lvlJc w:val="left"/>
      <w:pPr>
        <w:ind w:left="5853" w:hanging="257"/>
      </w:pPr>
      <w:rPr>
        <w:rFonts w:hint="default"/>
        <w:lang w:val="en-US" w:eastAsia="en-US" w:bidi="ar-SA"/>
      </w:rPr>
    </w:lvl>
    <w:lvl w:ilvl="6" w:tplc="9F6A37D2">
      <w:numFmt w:val="bullet"/>
      <w:lvlText w:val="•"/>
      <w:lvlJc w:val="left"/>
      <w:pPr>
        <w:ind w:left="6743" w:hanging="257"/>
      </w:pPr>
      <w:rPr>
        <w:rFonts w:hint="default"/>
        <w:lang w:val="en-US" w:eastAsia="en-US" w:bidi="ar-SA"/>
      </w:rPr>
    </w:lvl>
    <w:lvl w:ilvl="7" w:tplc="C8CAA87C">
      <w:numFmt w:val="bullet"/>
      <w:lvlText w:val="•"/>
      <w:lvlJc w:val="left"/>
      <w:pPr>
        <w:ind w:left="7634" w:hanging="257"/>
      </w:pPr>
      <w:rPr>
        <w:rFonts w:hint="default"/>
        <w:lang w:val="en-US" w:eastAsia="en-US" w:bidi="ar-SA"/>
      </w:rPr>
    </w:lvl>
    <w:lvl w:ilvl="8" w:tplc="30CC6AFC">
      <w:numFmt w:val="bullet"/>
      <w:lvlText w:val="•"/>
      <w:lvlJc w:val="left"/>
      <w:pPr>
        <w:ind w:left="8525" w:hanging="257"/>
      </w:pPr>
      <w:rPr>
        <w:rFonts w:hint="default"/>
        <w:lang w:val="en-US" w:eastAsia="en-US" w:bidi="ar-SA"/>
      </w:rPr>
    </w:lvl>
  </w:abstractNum>
  <w:abstractNum w:abstractNumId="10" w15:restartNumberingAfterBreak="0">
    <w:nsid w:val="5CBF5373"/>
    <w:multiLevelType w:val="hybridMultilevel"/>
    <w:tmpl w:val="36B06534"/>
    <w:lvl w:ilvl="0" w:tplc="D9345F7A">
      <w:start w:val="1"/>
      <w:numFmt w:val="lowerLetter"/>
      <w:lvlText w:val="%1)"/>
      <w:lvlJc w:val="left"/>
      <w:pPr>
        <w:ind w:left="1140" w:hanging="360"/>
        <w:jc w:val="left"/>
      </w:pPr>
      <w:rPr>
        <w:rFonts w:ascii="Arial" w:eastAsia="Arial" w:hAnsi="Arial" w:cs="Arial" w:hint="default"/>
        <w:spacing w:val="-1"/>
        <w:w w:val="100"/>
        <w:sz w:val="22"/>
        <w:szCs w:val="22"/>
        <w:lang w:val="en-US" w:eastAsia="en-US" w:bidi="ar-SA"/>
      </w:rPr>
    </w:lvl>
    <w:lvl w:ilvl="1" w:tplc="57B085F4">
      <w:numFmt w:val="bullet"/>
      <w:lvlText w:val="•"/>
      <w:lvlJc w:val="left"/>
      <w:pPr>
        <w:ind w:left="2056" w:hanging="360"/>
      </w:pPr>
      <w:rPr>
        <w:rFonts w:hint="default"/>
        <w:lang w:val="en-US" w:eastAsia="en-US" w:bidi="ar-SA"/>
      </w:rPr>
    </w:lvl>
    <w:lvl w:ilvl="2" w:tplc="7894592E">
      <w:numFmt w:val="bullet"/>
      <w:lvlText w:val="•"/>
      <w:lvlJc w:val="left"/>
      <w:pPr>
        <w:ind w:left="2973" w:hanging="360"/>
      </w:pPr>
      <w:rPr>
        <w:rFonts w:hint="default"/>
        <w:lang w:val="en-US" w:eastAsia="en-US" w:bidi="ar-SA"/>
      </w:rPr>
    </w:lvl>
    <w:lvl w:ilvl="3" w:tplc="9A24C686">
      <w:numFmt w:val="bullet"/>
      <w:lvlText w:val="•"/>
      <w:lvlJc w:val="left"/>
      <w:pPr>
        <w:ind w:left="3889" w:hanging="360"/>
      </w:pPr>
      <w:rPr>
        <w:rFonts w:hint="default"/>
        <w:lang w:val="en-US" w:eastAsia="en-US" w:bidi="ar-SA"/>
      </w:rPr>
    </w:lvl>
    <w:lvl w:ilvl="4" w:tplc="A2A8B412">
      <w:numFmt w:val="bullet"/>
      <w:lvlText w:val="•"/>
      <w:lvlJc w:val="left"/>
      <w:pPr>
        <w:ind w:left="4806" w:hanging="360"/>
      </w:pPr>
      <w:rPr>
        <w:rFonts w:hint="default"/>
        <w:lang w:val="en-US" w:eastAsia="en-US" w:bidi="ar-SA"/>
      </w:rPr>
    </w:lvl>
    <w:lvl w:ilvl="5" w:tplc="BF9C6140">
      <w:numFmt w:val="bullet"/>
      <w:lvlText w:val="•"/>
      <w:lvlJc w:val="left"/>
      <w:pPr>
        <w:ind w:left="5723" w:hanging="360"/>
      </w:pPr>
      <w:rPr>
        <w:rFonts w:hint="default"/>
        <w:lang w:val="en-US" w:eastAsia="en-US" w:bidi="ar-SA"/>
      </w:rPr>
    </w:lvl>
    <w:lvl w:ilvl="6" w:tplc="33A0DDB0">
      <w:numFmt w:val="bullet"/>
      <w:lvlText w:val="•"/>
      <w:lvlJc w:val="left"/>
      <w:pPr>
        <w:ind w:left="6639" w:hanging="360"/>
      </w:pPr>
      <w:rPr>
        <w:rFonts w:hint="default"/>
        <w:lang w:val="en-US" w:eastAsia="en-US" w:bidi="ar-SA"/>
      </w:rPr>
    </w:lvl>
    <w:lvl w:ilvl="7" w:tplc="30B05898">
      <w:numFmt w:val="bullet"/>
      <w:lvlText w:val="•"/>
      <w:lvlJc w:val="left"/>
      <w:pPr>
        <w:ind w:left="7556" w:hanging="360"/>
      </w:pPr>
      <w:rPr>
        <w:rFonts w:hint="default"/>
        <w:lang w:val="en-US" w:eastAsia="en-US" w:bidi="ar-SA"/>
      </w:rPr>
    </w:lvl>
    <w:lvl w:ilvl="8" w:tplc="38C07A78">
      <w:numFmt w:val="bullet"/>
      <w:lvlText w:val="•"/>
      <w:lvlJc w:val="left"/>
      <w:pPr>
        <w:ind w:left="8473" w:hanging="360"/>
      </w:pPr>
      <w:rPr>
        <w:rFonts w:hint="default"/>
        <w:lang w:val="en-US" w:eastAsia="en-US" w:bidi="ar-SA"/>
      </w:rPr>
    </w:lvl>
  </w:abstractNum>
  <w:num w:numId="1" w16cid:durableId="983461016">
    <w:abstractNumId w:val="5"/>
  </w:num>
  <w:num w:numId="2" w16cid:durableId="739207426">
    <w:abstractNumId w:val="3"/>
  </w:num>
  <w:num w:numId="3" w16cid:durableId="1526482828">
    <w:abstractNumId w:val="9"/>
  </w:num>
  <w:num w:numId="4" w16cid:durableId="1521044450">
    <w:abstractNumId w:val="6"/>
  </w:num>
  <w:num w:numId="5" w16cid:durableId="202714418">
    <w:abstractNumId w:val="4"/>
  </w:num>
  <w:num w:numId="6" w16cid:durableId="1918173273">
    <w:abstractNumId w:val="2"/>
  </w:num>
  <w:num w:numId="7" w16cid:durableId="389577542">
    <w:abstractNumId w:val="8"/>
  </w:num>
  <w:num w:numId="8" w16cid:durableId="1054541415">
    <w:abstractNumId w:val="1"/>
  </w:num>
  <w:num w:numId="9" w16cid:durableId="1586963020">
    <w:abstractNumId w:val="10"/>
  </w:num>
  <w:num w:numId="10" w16cid:durableId="1231383900">
    <w:abstractNumId w:val="0"/>
  </w:num>
  <w:num w:numId="11" w16cid:durableId="339743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B4"/>
    <w:rsid w:val="001306F9"/>
    <w:rsid w:val="00177B6C"/>
    <w:rsid w:val="001D2045"/>
    <w:rsid w:val="00421682"/>
    <w:rsid w:val="005A2715"/>
    <w:rsid w:val="00600EE5"/>
    <w:rsid w:val="007E2536"/>
    <w:rsid w:val="007E2B7F"/>
    <w:rsid w:val="00942D48"/>
    <w:rsid w:val="00B5250F"/>
    <w:rsid w:val="00CF10B4"/>
    <w:rsid w:val="00F24F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EC5AC"/>
  <w15:docId w15:val="{456E8CD9-C380-45D2-B6A4-F569B572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780" w:hanging="361"/>
      <w:outlineLvl w:val="0"/>
    </w:pPr>
    <w:rPr>
      <w:b/>
      <w:bCs/>
      <w:sz w:val="24"/>
      <w:szCs w:val="24"/>
    </w:rPr>
  </w:style>
  <w:style w:type="paragraph" w:styleId="Heading2">
    <w:name w:val="heading 2"/>
    <w:basedOn w:val="Normal"/>
    <w:uiPriority w:val="9"/>
    <w:unhideWhenUsed/>
    <w:qFormat/>
    <w:pPr>
      <w:ind w:left="103"/>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773" w:right="776"/>
      <w:jc w:val="center"/>
    </w:pPr>
    <w:rPr>
      <w:b/>
      <w:bCs/>
      <w:sz w:val="28"/>
      <w:szCs w:val="28"/>
    </w:rPr>
  </w:style>
  <w:style w:type="paragraph" w:styleId="ListParagraph">
    <w:name w:val="List Paragraph"/>
    <w:basedOn w:val="Normal"/>
    <w:uiPriority w:val="1"/>
    <w:qFormat/>
    <w:pPr>
      <w:ind w:left="11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06F9"/>
    <w:pPr>
      <w:tabs>
        <w:tab w:val="center" w:pos="4513"/>
        <w:tab w:val="right" w:pos="9026"/>
      </w:tabs>
    </w:pPr>
  </w:style>
  <w:style w:type="character" w:customStyle="1" w:styleId="HeaderChar">
    <w:name w:val="Header Char"/>
    <w:basedOn w:val="DefaultParagraphFont"/>
    <w:link w:val="Header"/>
    <w:uiPriority w:val="99"/>
    <w:rsid w:val="001306F9"/>
    <w:rPr>
      <w:rFonts w:ascii="Arial" w:eastAsia="Arial" w:hAnsi="Arial" w:cs="Arial"/>
    </w:rPr>
  </w:style>
  <w:style w:type="paragraph" w:styleId="Footer">
    <w:name w:val="footer"/>
    <w:basedOn w:val="Normal"/>
    <w:link w:val="FooterChar"/>
    <w:uiPriority w:val="99"/>
    <w:unhideWhenUsed/>
    <w:rsid w:val="001306F9"/>
    <w:pPr>
      <w:tabs>
        <w:tab w:val="center" w:pos="4513"/>
        <w:tab w:val="right" w:pos="9026"/>
      </w:tabs>
    </w:pPr>
  </w:style>
  <w:style w:type="character" w:customStyle="1" w:styleId="FooterChar">
    <w:name w:val="Footer Char"/>
    <w:basedOn w:val="DefaultParagraphFont"/>
    <w:link w:val="Footer"/>
    <w:uiPriority w:val="99"/>
    <w:rsid w:val="001306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2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p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ps.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428C-8F98-428A-B3D2-914ECDE3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Ni Chróinín</dc:creator>
  <cp:lastModifiedBy>Maire Ni Chroinin</cp:lastModifiedBy>
  <cp:revision>4</cp:revision>
  <dcterms:created xsi:type="dcterms:W3CDTF">2022-12-05T17:19:00Z</dcterms:created>
  <dcterms:modified xsi:type="dcterms:W3CDTF">2022-12-14T12:27:00Z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for Microsoft 365</vt:lpwstr>
  </property>
  <property fmtid="{D5CDD505-2E9C-101B-9397-08002B2CF9AE}" pid="4" name="LastSaved">
    <vt:filetime>2022-12-05T00:00:00Z</vt:filetime>
  </property>
</Properties>
</file>